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CB" w:rsidRDefault="00F632EF">
      <w:pPr>
        <w:rPr>
          <w:b/>
          <w:sz w:val="24"/>
          <w:szCs w:val="24"/>
        </w:rPr>
      </w:pPr>
      <w:bookmarkStart w:id="0" w:name="_GoBack"/>
      <w:bookmarkEnd w:id="0"/>
      <w:r w:rsidRPr="00BB23B8">
        <w:rPr>
          <w:b/>
          <w:sz w:val="24"/>
          <w:szCs w:val="24"/>
        </w:rPr>
        <w:t>POSTUP PŘI HODNOCENÍ VÝSLEDKŮ VZDĚLÁVÁNÍ ŽÁKŮ</w:t>
      </w:r>
      <w:r w:rsidR="003F400A">
        <w:rPr>
          <w:b/>
          <w:sz w:val="24"/>
          <w:szCs w:val="24"/>
        </w:rPr>
        <w:t xml:space="preserve"> </w:t>
      </w:r>
      <w:r w:rsidRPr="00BB23B8">
        <w:rPr>
          <w:b/>
          <w:sz w:val="24"/>
          <w:szCs w:val="24"/>
        </w:rPr>
        <w:t>STŘEDNÍCH ŠKOL ZA DRUHÉ POLOLETÍ ŠKOLNÍHO ROKU 2019/2020</w:t>
      </w:r>
    </w:p>
    <w:p w:rsidR="00224AC9" w:rsidRDefault="00224AC9">
      <w:pPr>
        <w:rPr>
          <w:b/>
          <w:sz w:val="24"/>
          <w:szCs w:val="24"/>
        </w:rPr>
      </w:pPr>
    </w:p>
    <w:p w:rsidR="00224AC9" w:rsidRPr="00522A1B" w:rsidRDefault="00B05D60">
      <w:pPr>
        <w:rPr>
          <w:b/>
          <w:sz w:val="28"/>
          <w:szCs w:val="28"/>
          <w:u w:val="single"/>
        </w:rPr>
      </w:pPr>
      <w:r w:rsidRPr="00522A1B">
        <w:rPr>
          <w:b/>
          <w:sz w:val="28"/>
          <w:szCs w:val="28"/>
          <w:u w:val="single"/>
        </w:rPr>
        <w:t>Hodnocení výsledků vzdělávání žáků</w:t>
      </w:r>
      <w:r w:rsidR="00224AC9" w:rsidRPr="00522A1B">
        <w:rPr>
          <w:b/>
          <w:sz w:val="28"/>
          <w:szCs w:val="28"/>
          <w:u w:val="single"/>
        </w:rPr>
        <w:t>, kteří nejsou v posledních ročnících:</w:t>
      </w:r>
    </w:p>
    <w:p w:rsidR="009444CB" w:rsidRPr="00D4775F" w:rsidRDefault="00D4775F">
      <w:pPr>
        <w:rPr>
          <w:u w:val="single"/>
        </w:rPr>
      </w:pPr>
      <w:r>
        <w:rPr>
          <w:u w:val="single"/>
        </w:rPr>
        <w:t>Žák bude ve druhém pololetí hodnocen z</w:t>
      </w:r>
      <w:r w:rsidRPr="00D4775F">
        <w:rPr>
          <w:u w:val="single"/>
        </w:rPr>
        <w:t>:</w:t>
      </w:r>
    </w:p>
    <w:p w:rsidR="00F632EF" w:rsidRPr="00D4775F" w:rsidRDefault="00D4775F" w:rsidP="00D4775F">
      <w:pPr>
        <w:pStyle w:val="Odstavecseseznamem"/>
        <w:numPr>
          <w:ilvl w:val="0"/>
          <w:numId w:val="1"/>
        </w:numPr>
        <w:rPr>
          <w:b/>
        </w:rPr>
      </w:pPr>
      <w:r w:rsidRPr="00D4775F">
        <w:rPr>
          <w:b/>
        </w:rPr>
        <w:t>podkladů pro hodnocení získaných ve druhém pololetí v době, kdy osobní přítomnost žáků nebyla zakázána (tj. do 10. března 2020)</w:t>
      </w:r>
    </w:p>
    <w:p w:rsidR="00D4775F" w:rsidRPr="00D4775F" w:rsidRDefault="00D4775F" w:rsidP="00D4775F">
      <w:pPr>
        <w:pStyle w:val="Odstavecseseznamem"/>
        <w:numPr>
          <w:ilvl w:val="0"/>
          <w:numId w:val="1"/>
        </w:numPr>
      </w:pPr>
      <w:r w:rsidRPr="00D4775F">
        <w:t xml:space="preserve">podpůrně také z podkladů pro hodnocení získaných v době, kdy probíhalo vzdělávání na dálku </w:t>
      </w:r>
      <w:r>
        <w:t>(snahu žáků o pravidelnou práci ve vzdělávání na dálku a odevzdávání úkolů a výstupů;  samostatnou práci žáků a samostudium během vzdělávání na dálku a její výsledky)</w:t>
      </w:r>
    </w:p>
    <w:p w:rsidR="00D4775F" w:rsidRDefault="00565EC4" w:rsidP="00D4775F">
      <w:pPr>
        <w:pStyle w:val="Odstavecseseznamem"/>
        <w:numPr>
          <w:ilvl w:val="0"/>
          <w:numId w:val="1"/>
        </w:numPr>
      </w:pPr>
      <w:r>
        <w:t xml:space="preserve">podpůrně také z </w:t>
      </w:r>
      <w:r w:rsidR="00D4775F" w:rsidRPr="00D4775F">
        <w:t>výsledků vzdělávání žáka za první pololetí školního roku 2019/2020</w:t>
      </w:r>
    </w:p>
    <w:p w:rsidR="00B05D60" w:rsidRDefault="00B05D60" w:rsidP="00D4775F">
      <w:pPr>
        <w:pStyle w:val="Odstavecseseznamem"/>
        <w:numPr>
          <w:ilvl w:val="0"/>
          <w:numId w:val="1"/>
        </w:numPr>
      </w:pPr>
      <w:r>
        <w:t>podpůrně také podklady pro hodnocení získané v době, kdy žáci měli možnost účasti ve škole</w:t>
      </w:r>
    </w:p>
    <w:p w:rsidR="00D4775F" w:rsidRDefault="00D4775F" w:rsidP="00D4775F">
      <w:pPr>
        <w:pStyle w:val="Odstavecseseznamem"/>
      </w:pPr>
    </w:p>
    <w:p w:rsidR="008D445B" w:rsidRDefault="00565EC4" w:rsidP="00FD33CE">
      <w:pPr>
        <w:pStyle w:val="Odstavecseseznamem"/>
      </w:pPr>
      <w:r>
        <w:rPr>
          <w:b/>
        </w:rPr>
        <w:t>Samotné h</w:t>
      </w:r>
      <w:r w:rsidR="00D4775F" w:rsidRPr="00565EC4">
        <w:rPr>
          <w:b/>
        </w:rPr>
        <w:t>odnocení v průběhu vzdělávání na dálku</w:t>
      </w:r>
      <w:r w:rsidR="00D4775F">
        <w:t xml:space="preserve"> nebo jinou formou do konce druhého pololetí </w:t>
      </w:r>
      <w:r w:rsidR="00FD33CE">
        <w:t>není důvodem</w:t>
      </w:r>
      <w:r w:rsidR="00D4775F">
        <w:t xml:space="preserve"> pro hodnocení žáka na vysvědčení za druhé pololetí školního roku</w:t>
      </w:r>
      <w:r w:rsidR="00FD33CE">
        <w:t xml:space="preserve"> 2019/2020 stupněm </w:t>
      </w:r>
      <w:r w:rsidR="008D445B">
        <w:t>„</w:t>
      </w:r>
      <w:r w:rsidR="00FD33CE">
        <w:t>nedostatečný</w:t>
      </w:r>
      <w:r w:rsidR="008D445B">
        <w:t>“</w:t>
      </w:r>
      <w:r w:rsidR="00FD33CE">
        <w:t xml:space="preserve">. </w:t>
      </w:r>
    </w:p>
    <w:p w:rsidR="00FD33CE" w:rsidRDefault="00565EC4" w:rsidP="00FD33CE">
      <w:pPr>
        <w:pStyle w:val="Odstavecseseznamem"/>
      </w:pPr>
      <w:r>
        <w:t xml:space="preserve">Stejně tak </w:t>
      </w:r>
      <w:r w:rsidR="00D4775F">
        <w:t>nedostatek podkladů k hodnocení za období od 11. března 2020, tedy</w:t>
      </w:r>
      <w:r w:rsidR="00FD33CE">
        <w:t xml:space="preserve"> za období vzdělávání na dálku, </w:t>
      </w:r>
      <w:r w:rsidR="00D4775F">
        <w:t xml:space="preserve">není sám o sobě důvodem k tomu, aby byl žák z některého předmětu na vysvědčení namísto uvedení stupně prospěchu „nehodnocen“. </w:t>
      </w:r>
    </w:p>
    <w:p w:rsidR="00ED3E05" w:rsidRDefault="00ED3E05" w:rsidP="00FD33CE">
      <w:pPr>
        <w:pStyle w:val="Odstavecseseznamem"/>
      </w:pPr>
    </w:p>
    <w:p w:rsidR="00D4775F" w:rsidRDefault="00FD33CE" w:rsidP="00FD33CE">
      <w:pPr>
        <w:pStyle w:val="Odstavecseseznamem"/>
      </w:pPr>
      <w:r>
        <w:t>P</w:t>
      </w:r>
      <w:r w:rsidR="00D4775F">
        <w:t xml:space="preserve">latí, že do zameškaných hodin se započítávají pouze hodiny zameškané do </w:t>
      </w:r>
      <w:r w:rsidR="00ED3E05">
        <w:t>10. března 2020.</w:t>
      </w:r>
    </w:p>
    <w:p w:rsidR="00ED3E05" w:rsidRDefault="00ED3E05" w:rsidP="00FD33CE">
      <w:pPr>
        <w:pStyle w:val="Odstavecseseznamem"/>
      </w:pPr>
    </w:p>
    <w:p w:rsidR="009A7E55" w:rsidRPr="00E26199" w:rsidRDefault="009A7E55" w:rsidP="00FD33CE">
      <w:pPr>
        <w:pStyle w:val="Odstavecseseznamem"/>
        <w:rPr>
          <w:i/>
          <w:color w:val="FF0000"/>
        </w:rPr>
      </w:pPr>
      <w:r w:rsidRPr="00E26199">
        <w:rPr>
          <w:i/>
          <w:color w:val="FF0000"/>
        </w:rPr>
        <w:t xml:space="preserve">Vysvětlení: Pokud získal vyučující dostatek podkladů pro hodnocení „nedostatečně“ do 10. března 2020 a nadále nekomunikuje při distanční formě vzdělávání, má vyučující možnost hodnotit tohoto žáka </w:t>
      </w:r>
      <w:r w:rsidR="006B5EA3" w:rsidRPr="00E26199">
        <w:rPr>
          <w:i/>
          <w:color w:val="FF0000"/>
        </w:rPr>
        <w:t>„</w:t>
      </w:r>
      <w:r w:rsidRPr="00E26199">
        <w:rPr>
          <w:i/>
          <w:color w:val="FF0000"/>
        </w:rPr>
        <w:t>neprospěl</w:t>
      </w:r>
      <w:r w:rsidR="006B5EA3" w:rsidRPr="00E26199">
        <w:rPr>
          <w:i/>
          <w:color w:val="FF0000"/>
        </w:rPr>
        <w:t>“</w:t>
      </w:r>
      <w:r w:rsidRPr="00E26199">
        <w:rPr>
          <w:i/>
          <w:color w:val="FF0000"/>
        </w:rPr>
        <w:t xml:space="preserve">.  </w:t>
      </w:r>
    </w:p>
    <w:p w:rsidR="006B5EA3" w:rsidRPr="00E26199" w:rsidRDefault="006B5EA3" w:rsidP="00FD33CE">
      <w:pPr>
        <w:pStyle w:val="Odstavecseseznamem"/>
        <w:rPr>
          <w:i/>
          <w:color w:val="FF0000"/>
        </w:rPr>
      </w:pPr>
      <w:r w:rsidRPr="00E26199">
        <w:rPr>
          <w:i/>
          <w:color w:val="FF0000"/>
        </w:rPr>
        <w:t xml:space="preserve">Pokud učitel nemá žádné podklady pro hodnocení žáka za období výuky do 10. března a žák během distanční formy výuky nekomunikuje s pedagogem a nereaguje na jeho snahu navázat spolupráci, má mu učitel možnost udělit </w:t>
      </w:r>
      <w:r w:rsidR="00815A20" w:rsidRPr="00E26199">
        <w:rPr>
          <w:i/>
          <w:color w:val="FF0000"/>
        </w:rPr>
        <w:t xml:space="preserve">namísto uvedení stupně prospěchu </w:t>
      </w:r>
      <w:r w:rsidRPr="00E26199">
        <w:rPr>
          <w:i/>
          <w:color w:val="FF0000"/>
        </w:rPr>
        <w:t>„nehodnocen“.</w:t>
      </w:r>
    </w:p>
    <w:p w:rsidR="006D65B8" w:rsidRDefault="006D65B8" w:rsidP="00FD33CE">
      <w:pPr>
        <w:pStyle w:val="Odstavecseseznamem"/>
      </w:pPr>
    </w:p>
    <w:p w:rsidR="0014765B" w:rsidRDefault="0014765B" w:rsidP="00FD33CE">
      <w:pPr>
        <w:pStyle w:val="Odstavecseseznamem"/>
        <w:rPr>
          <w:b/>
          <w:u w:val="single"/>
        </w:rPr>
      </w:pPr>
      <w:r w:rsidRPr="0014765B">
        <w:rPr>
          <w:b/>
          <w:u w:val="single"/>
        </w:rPr>
        <w:t>Uzavření hodnocení za druhé pololetí:</w:t>
      </w:r>
    </w:p>
    <w:p w:rsidR="0014765B" w:rsidRDefault="0014765B" w:rsidP="00FD33CE">
      <w:pPr>
        <w:pStyle w:val="Odstavecseseznamem"/>
        <w:rPr>
          <w:b/>
          <w:u w:val="single"/>
        </w:rPr>
      </w:pPr>
    </w:p>
    <w:p w:rsidR="0014765B" w:rsidRDefault="0014765B" w:rsidP="0014765B">
      <w:pPr>
        <w:pStyle w:val="Odstavecseseznamem"/>
      </w:pPr>
      <w:r>
        <w:t>Pokud žák nebude ve druhém po</w:t>
      </w:r>
      <w:r w:rsidR="00522A1B">
        <w:t xml:space="preserve">loletí školního roku 2019/2020 </w:t>
      </w:r>
      <w:r>
        <w:t xml:space="preserve">hodnocen, bude mu stanoven náhradní termín hodnocení, nejpozději do konce září 2020. </w:t>
      </w:r>
    </w:p>
    <w:p w:rsidR="0014765B" w:rsidRDefault="0014765B" w:rsidP="0014765B">
      <w:pPr>
        <w:pStyle w:val="Odstavecseseznamem"/>
      </w:pPr>
      <w:r>
        <w:lastRenderedPageBreak/>
        <w:t xml:space="preserve">Žákům, kteří by nebyli s hodnocením na vysvědčení spokojeni, vždy zůstává zachována možnost žádat přezkoumání výsledků hodnocení s případným komisionálním přezkoušením. </w:t>
      </w:r>
    </w:p>
    <w:p w:rsidR="0014765B" w:rsidRDefault="0014765B" w:rsidP="0014765B">
      <w:pPr>
        <w:pStyle w:val="Odstavecseseznamem"/>
      </w:pPr>
    </w:p>
    <w:p w:rsidR="00933660" w:rsidRDefault="009E05B6" w:rsidP="0014765B">
      <w:pPr>
        <w:pStyle w:val="Odstavecseseznamem"/>
      </w:pPr>
      <w:r>
        <w:rPr>
          <w:sz w:val="23"/>
          <w:szCs w:val="23"/>
        </w:rPr>
        <w:t>V případě, že by žák byl v řádném nebo náhradním termínu hodnocen stupněm nedostatečný nejvýše ze 2 povinných předmětů, musí mít možnost vykonat opravnou zkoušku dle § 69 odst. 7 školského zákona, a to nejpozději do konce příslušného školního roku v termínu stanoveném ředitelem školy. Ze závažných důvodů může ředitel školy žákovi stanovit náhradní termín opravné zkoušky nejpozději do konce září následujícího školního roku. V případě, že by se náhradní termín hodnocení konal až v září, může tedy proběhnout i opravná zkouška až do konce září. Je proto důležité zvážit stanovení termínu vykonání náhradní zkoušky s dostatečným prostorem k vykonání následné opravné zkoušky.</w:t>
      </w:r>
    </w:p>
    <w:p w:rsidR="003F400A" w:rsidRPr="006C6381" w:rsidRDefault="003F400A" w:rsidP="003F400A">
      <w:pPr>
        <w:pStyle w:val="Odstavecseseznamem"/>
        <w:rPr>
          <w:b/>
          <w:u w:val="single"/>
        </w:rPr>
      </w:pPr>
      <w:r w:rsidRPr="006C6381">
        <w:rPr>
          <w:b/>
          <w:u w:val="single"/>
        </w:rPr>
        <w:t xml:space="preserve">Opakování ročníku: </w:t>
      </w:r>
    </w:p>
    <w:p w:rsidR="003F400A" w:rsidRDefault="003F400A" w:rsidP="003F400A">
      <w:pPr>
        <w:pStyle w:val="Odstavecseseznamem"/>
      </w:pPr>
      <w:r>
        <w:t>Tato situace může nastat u žáků, kteří jsou v nižším ročníku než posledním a zároveň nesplnili podmínky pro postup do vyššího ročníku podle § 69 odst. 4 školského zákona, nebo v případě že, se v posledním ročníku nepřihlásili k maturitní zkoušce, nebo nebudou konat závěrečnou zkoušku.</w:t>
      </w:r>
    </w:p>
    <w:p w:rsidR="003F400A" w:rsidRDefault="003F400A" w:rsidP="003F400A">
      <w:pPr>
        <w:pStyle w:val="Odstavecseseznamem"/>
      </w:pPr>
    </w:p>
    <w:p w:rsidR="003F400A" w:rsidRDefault="00522A1B" w:rsidP="003F400A">
      <w:pPr>
        <w:pStyle w:val="Odstavecseseznamem"/>
      </w:pPr>
      <w:r>
        <w:t>Vys</w:t>
      </w:r>
      <w:r w:rsidR="009E05B6">
        <w:t>vědčení za 2.pololetí se bude</w:t>
      </w:r>
      <w:r>
        <w:t xml:space="preserve"> vydávat s datem 30. června. </w:t>
      </w:r>
      <w:r w:rsidR="003F400A">
        <w:t xml:space="preserve">Způsob předávání vysvědčení se bude odvíjet od aktuální epidemiologické situace a omezení z ní plynoucí. O konkrétním postupu budou žáci informováni na webových stránkách školy. </w:t>
      </w:r>
    </w:p>
    <w:p w:rsidR="003F400A" w:rsidRDefault="003F400A" w:rsidP="0014765B">
      <w:pPr>
        <w:pStyle w:val="Odstavecseseznamem"/>
        <w:rPr>
          <w:b/>
          <w:u w:val="single"/>
        </w:rPr>
      </w:pPr>
    </w:p>
    <w:p w:rsidR="003F400A" w:rsidRDefault="003F400A" w:rsidP="0014765B">
      <w:pPr>
        <w:pStyle w:val="Odstavecseseznamem"/>
        <w:rPr>
          <w:b/>
          <w:u w:val="single"/>
        </w:rPr>
      </w:pPr>
    </w:p>
    <w:p w:rsidR="00207C7A" w:rsidRDefault="00933660" w:rsidP="0014765B">
      <w:pPr>
        <w:pStyle w:val="Odstavecseseznamem"/>
        <w:rPr>
          <w:b/>
          <w:sz w:val="28"/>
          <w:szCs w:val="28"/>
          <w:u w:val="single"/>
        </w:rPr>
      </w:pPr>
      <w:r w:rsidRPr="003F400A">
        <w:rPr>
          <w:b/>
          <w:sz w:val="28"/>
          <w:szCs w:val="28"/>
          <w:u w:val="single"/>
        </w:rPr>
        <w:t>Hodnocení žáků posledních ročníků konajících závěrečnou zkoušku nebo přihlášených k maturitní zkoušce</w:t>
      </w:r>
      <w:r w:rsidR="00207C7A" w:rsidRPr="003F400A">
        <w:rPr>
          <w:b/>
          <w:sz w:val="28"/>
          <w:szCs w:val="28"/>
          <w:u w:val="single"/>
        </w:rPr>
        <w:t>:</w:t>
      </w:r>
    </w:p>
    <w:p w:rsidR="003F400A" w:rsidRPr="003F400A" w:rsidRDefault="003F400A" w:rsidP="0014765B">
      <w:pPr>
        <w:pStyle w:val="Odstavecseseznamem"/>
        <w:rPr>
          <w:b/>
          <w:sz w:val="28"/>
          <w:szCs w:val="28"/>
          <w:u w:val="single"/>
        </w:rPr>
      </w:pPr>
    </w:p>
    <w:p w:rsidR="00933660" w:rsidRDefault="00933660" w:rsidP="0014765B">
      <w:pPr>
        <w:pStyle w:val="Odstavecseseznamem"/>
      </w:pPr>
      <w:r>
        <w:t xml:space="preserve"> </w:t>
      </w:r>
      <w:r w:rsidRPr="00937FB8">
        <w:rPr>
          <w:b/>
        </w:rPr>
        <w:t>Žáci posledních ročníků, kteří budou konat závěrečnou zkoušku nebo se přihlásili k maturitní zkoušce, se nebudou hodnotit stupněm „neprospěl(a)“ nebo slovem „nehodnocen(a)“</w:t>
      </w:r>
      <w:r>
        <w:t xml:space="preserve">. </w:t>
      </w:r>
      <w:r w:rsidRPr="00937FB8">
        <w:rPr>
          <w:b/>
        </w:rPr>
        <w:t>Zákon č. 135/2020 Sb. připouští k závěrečné zkoušce nebo matur</w:t>
      </w:r>
      <w:r w:rsidR="00937FB8">
        <w:rPr>
          <w:b/>
        </w:rPr>
        <w:t xml:space="preserve">itní zkoušce všechny přihlášené. </w:t>
      </w:r>
      <w:r>
        <w:t xml:space="preserve">Ročník tedy formálně ukončí všichni (a bude záležet, zda úspěšným nebo neúspěšným vykonáním závěrečné nebo maturitní zkoušky). </w:t>
      </w:r>
    </w:p>
    <w:p w:rsidR="00DD5672" w:rsidRDefault="00DD5672" w:rsidP="0014765B">
      <w:pPr>
        <w:pStyle w:val="Odstavecseseznamem"/>
        <w:rPr>
          <w:sz w:val="23"/>
          <w:szCs w:val="23"/>
        </w:rPr>
      </w:pPr>
    </w:p>
    <w:p w:rsidR="00DD5672" w:rsidRPr="00984DD2" w:rsidRDefault="00DD5672" w:rsidP="0014765B">
      <w:pPr>
        <w:pStyle w:val="Odstavecseseznamem"/>
      </w:pPr>
      <w:r w:rsidRPr="00984DD2">
        <w:t>Pokud by  žák měl být v jednotlivém předmětu na vysvědčení hodnocen stupněm prospěchu „5 - nedostatečný“ nebo ekvivalentním slovním hodnocením nebo slovy „nehodnocen(a)“, bude namísto toho uvedeno slovo „prospěl(a)“. Co se týká celkového hodnocení u výše uvedených žáků (přihlášeni k maturitní zkoušce nebo závěrečné zkoušce), tak se namísto stupňů neprospěl(a) nebo nehodnocen(a) uvedou na vysvědčení slova „prospěl(a)“.</w:t>
      </w:r>
    </w:p>
    <w:p w:rsidR="00BB23B8" w:rsidRDefault="00BB23B8" w:rsidP="0014765B">
      <w:pPr>
        <w:pStyle w:val="Odstavecseseznamem"/>
      </w:pPr>
    </w:p>
    <w:sectPr w:rsidR="00BB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176AF"/>
    <w:multiLevelType w:val="hybridMultilevel"/>
    <w:tmpl w:val="689242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EF"/>
    <w:rsid w:val="0014765B"/>
    <w:rsid w:val="001747E2"/>
    <w:rsid w:val="001C5E07"/>
    <w:rsid w:val="001F410A"/>
    <w:rsid w:val="00207C7A"/>
    <w:rsid w:val="00224AC9"/>
    <w:rsid w:val="002F23BF"/>
    <w:rsid w:val="003F400A"/>
    <w:rsid w:val="00522A1B"/>
    <w:rsid w:val="00565EC4"/>
    <w:rsid w:val="006B5EA3"/>
    <w:rsid w:val="006C6381"/>
    <w:rsid w:val="006D65B8"/>
    <w:rsid w:val="00815A20"/>
    <w:rsid w:val="0084146E"/>
    <w:rsid w:val="008D445B"/>
    <w:rsid w:val="00933660"/>
    <w:rsid w:val="00937FB8"/>
    <w:rsid w:val="009444CB"/>
    <w:rsid w:val="00984DD2"/>
    <w:rsid w:val="009A7E55"/>
    <w:rsid w:val="009E05B6"/>
    <w:rsid w:val="00B05D60"/>
    <w:rsid w:val="00BB23B8"/>
    <w:rsid w:val="00D4775F"/>
    <w:rsid w:val="00DD5672"/>
    <w:rsid w:val="00E26199"/>
    <w:rsid w:val="00E76944"/>
    <w:rsid w:val="00ED3E05"/>
    <w:rsid w:val="00F632EF"/>
    <w:rsid w:val="00F72FF0"/>
    <w:rsid w:val="00FD33CE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BB096-D81E-40FA-BF25-D77CD65C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Rambousková</dc:creator>
  <cp:keywords/>
  <dc:description/>
  <cp:lastModifiedBy>Monika Jelínková</cp:lastModifiedBy>
  <cp:revision>2</cp:revision>
  <dcterms:created xsi:type="dcterms:W3CDTF">2020-05-06T07:57:00Z</dcterms:created>
  <dcterms:modified xsi:type="dcterms:W3CDTF">2020-05-06T07:57:00Z</dcterms:modified>
</cp:coreProperties>
</file>