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C2BB3" w14:textId="4E4230AE" w:rsidR="0041285D" w:rsidRPr="00941F4A" w:rsidRDefault="005B6ADD" w:rsidP="00DA156D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AUTOELEKTRIKÁŘ</w:t>
      </w:r>
      <w:r w:rsidR="002A4FCC">
        <w:rPr>
          <w:b/>
          <w:sz w:val="24"/>
          <w:szCs w:val="24"/>
        </w:rPr>
        <w:t>, ELEKTROTECHNIK</w:t>
      </w:r>
    </w:p>
    <w:p w14:paraId="5BD5286D" w14:textId="45437AF3" w:rsidR="00B0670B" w:rsidRDefault="003658A3" w:rsidP="00DA156D">
      <w:pPr>
        <w:spacing w:line="360" w:lineRule="auto"/>
        <w:jc w:val="both"/>
      </w:pPr>
      <w:r>
        <w:t xml:space="preserve">Společnost </w:t>
      </w:r>
      <w:r w:rsidRPr="003658A3">
        <w:rPr>
          <w:b/>
        </w:rPr>
        <w:t>Dekstra Bus</w:t>
      </w:r>
      <w:r w:rsidR="006219F6">
        <w:rPr>
          <w:b/>
        </w:rPr>
        <w:t xml:space="preserve"> a.s.</w:t>
      </w:r>
      <w:r>
        <w:t xml:space="preserve"> h</w:t>
      </w:r>
      <w:r w:rsidR="0041285D" w:rsidRPr="0041285D">
        <w:t>ledá zodpovědného</w:t>
      </w:r>
      <w:r w:rsidR="00A74C40">
        <w:t xml:space="preserve">, </w:t>
      </w:r>
      <w:r w:rsidR="006219F6">
        <w:t>proaktivního</w:t>
      </w:r>
      <w:r w:rsidR="0041285D" w:rsidRPr="0041285D">
        <w:t xml:space="preserve"> a pracovitého kolegu do našeho týmu na pozici </w:t>
      </w:r>
      <w:r w:rsidR="0081504D">
        <w:rPr>
          <w:b/>
        </w:rPr>
        <w:t>autoelektrikář</w:t>
      </w:r>
      <w:r w:rsidR="00EE43E4">
        <w:rPr>
          <w:b/>
        </w:rPr>
        <w:t>, elektrotechnik</w:t>
      </w:r>
      <w:r w:rsidR="009F6FC4">
        <w:t>.</w:t>
      </w:r>
      <w:r w:rsidR="0041285D" w:rsidRPr="0041285D">
        <w:t xml:space="preserve"> Nabízíme jistotu stabilního a dlouhodobého zaměstnání </w:t>
      </w:r>
      <w:r w:rsidR="006219F6">
        <w:t>v naší dynamicky rostoucí společnosti</w:t>
      </w:r>
      <w:r w:rsidR="00045456">
        <w:t xml:space="preserve"> s jistotou</w:t>
      </w:r>
      <w:r w:rsidR="0041285D" w:rsidRPr="0041285D">
        <w:t xml:space="preserve"> pravideln</w:t>
      </w:r>
      <w:r w:rsidR="00045456">
        <w:t>ých</w:t>
      </w:r>
      <w:r w:rsidR="0041285D" w:rsidRPr="0041285D">
        <w:t xml:space="preserve"> výplat</w:t>
      </w:r>
      <w:r w:rsidR="0072711C">
        <w:t xml:space="preserve">. </w:t>
      </w:r>
      <w:r w:rsidR="009F6FC4">
        <w:t>Práce v jednosměnném provozu.</w:t>
      </w:r>
    </w:p>
    <w:p w14:paraId="1B7CB27E" w14:textId="77777777" w:rsidR="0072711C" w:rsidRDefault="0072711C" w:rsidP="00DA156D">
      <w:pPr>
        <w:spacing w:line="360" w:lineRule="auto"/>
        <w:jc w:val="both"/>
      </w:pPr>
      <w:r>
        <w:t>Nástup možný ihned</w:t>
      </w:r>
      <w:r w:rsidR="009F6FC4">
        <w:t>!</w:t>
      </w:r>
    </w:p>
    <w:p w14:paraId="19D85DE6" w14:textId="77777777" w:rsidR="0072711C" w:rsidRPr="009F6FC4" w:rsidRDefault="0072711C" w:rsidP="00DA156D">
      <w:pPr>
        <w:spacing w:line="360" w:lineRule="auto"/>
        <w:jc w:val="both"/>
        <w:rPr>
          <w:sz w:val="24"/>
          <w:szCs w:val="24"/>
          <w:u w:val="single"/>
        </w:rPr>
      </w:pPr>
      <w:r w:rsidRPr="009F6FC4">
        <w:rPr>
          <w:sz w:val="24"/>
          <w:szCs w:val="24"/>
          <w:u w:val="single"/>
        </w:rPr>
        <w:t>Náplň práce</w:t>
      </w:r>
      <w:r w:rsidR="009F6FC4" w:rsidRPr="009F6FC4">
        <w:rPr>
          <w:sz w:val="24"/>
          <w:szCs w:val="24"/>
          <w:u w:val="single"/>
        </w:rPr>
        <w:t>:</w:t>
      </w:r>
    </w:p>
    <w:p w14:paraId="4ECDEDC9" w14:textId="77777777" w:rsidR="00EB51A4" w:rsidRDefault="00EB51A4" w:rsidP="0081504D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Instaluje kompletní elektroinstalaci minibusu</w:t>
      </w:r>
    </w:p>
    <w:p w14:paraId="4D281228" w14:textId="4D455D42" w:rsidR="00EB51A4" w:rsidRDefault="00EB51A4" w:rsidP="0081504D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Podílí se na návrzích elektrických rozvodů minibusu</w:t>
      </w:r>
    </w:p>
    <w:p w14:paraId="154D7614" w14:textId="19171505" w:rsidR="00EB51A4" w:rsidRDefault="00EB51A4" w:rsidP="0081504D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Podílí se na tvorbě výkresové elektro dokumentace</w:t>
      </w:r>
    </w:p>
    <w:p w14:paraId="57B7A62B" w14:textId="4E254927" w:rsidR="00EB51A4" w:rsidRDefault="00EB51A4" w:rsidP="0081504D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Spolupracuje s externí firmou zajišťující </w:t>
      </w:r>
      <w:r w:rsidR="005968C1" w:rsidRPr="005968C1">
        <w:t>výrobu kabelových svazků elektroinstalace</w:t>
      </w:r>
      <w:r w:rsidR="005968C1">
        <w:t xml:space="preserve"> </w:t>
      </w:r>
      <w:r>
        <w:t>a</w:t>
      </w:r>
      <w:r w:rsidR="005968C1">
        <w:t> </w:t>
      </w:r>
      <w:r>
        <w:t>rozvaděčů</w:t>
      </w:r>
    </w:p>
    <w:p w14:paraId="3B6EB5B5" w14:textId="75C75304" w:rsidR="00EB51A4" w:rsidRDefault="00EB51A4" w:rsidP="0081504D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Spolupracuje se servisním oddělením a pomáhá řešit závady na elektroinstalaci minibusu </w:t>
      </w:r>
    </w:p>
    <w:p w14:paraId="213DC4C9" w14:textId="01E7468B" w:rsidR="00EB51A4" w:rsidRDefault="00EB51A4" w:rsidP="0081504D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Podporuje oddělení diagnostiky a servisu</w:t>
      </w:r>
    </w:p>
    <w:p w14:paraId="59B3194D" w14:textId="657ABC7A" w:rsidR="00EB51A4" w:rsidRDefault="00EB51A4" w:rsidP="0081504D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Podílí se na uvádění minibusů do provozu společně s techniky podvozkové části minibusu</w:t>
      </w:r>
    </w:p>
    <w:p w14:paraId="46DE8759" w14:textId="780F8D84" w:rsidR="00EB51A4" w:rsidRDefault="00EB51A4" w:rsidP="0081504D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Spolupracuje s nákupem elektro komponentů</w:t>
      </w:r>
    </w:p>
    <w:p w14:paraId="07B50581" w14:textId="42766C71" w:rsidR="00837BD2" w:rsidRDefault="00837BD2" w:rsidP="0081504D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Možnost postupného zaškolení</w:t>
      </w:r>
    </w:p>
    <w:p w14:paraId="679F5DAA" w14:textId="77777777" w:rsidR="0072711C" w:rsidRPr="009F6FC4" w:rsidRDefault="0072711C" w:rsidP="00DA156D">
      <w:pPr>
        <w:spacing w:line="360" w:lineRule="auto"/>
        <w:jc w:val="both"/>
        <w:rPr>
          <w:sz w:val="24"/>
          <w:szCs w:val="24"/>
          <w:u w:val="single"/>
        </w:rPr>
      </w:pPr>
      <w:r w:rsidRPr="009F6FC4">
        <w:rPr>
          <w:sz w:val="24"/>
          <w:szCs w:val="24"/>
          <w:u w:val="single"/>
        </w:rPr>
        <w:t>Požadujeme</w:t>
      </w:r>
      <w:r w:rsidR="009F6FC4">
        <w:rPr>
          <w:sz w:val="24"/>
          <w:szCs w:val="24"/>
          <w:u w:val="single"/>
        </w:rPr>
        <w:t>:</w:t>
      </w:r>
    </w:p>
    <w:p w14:paraId="5357E89D" w14:textId="19317851" w:rsidR="00EB51A4" w:rsidRDefault="00EB51A4" w:rsidP="00A57980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Vyučen nebo práce v oboru, praxe minimálně 5 let</w:t>
      </w:r>
      <w:r w:rsidR="00C46D8A">
        <w:t>, absolventy zaučíme</w:t>
      </w:r>
    </w:p>
    <w:p w14:paraId="79E95894" w14:textId="1FC13D43" w:rsidR="00A57980" w:rsidRDefault="00030B33" w:rsidP="00A57980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P</w:t>
      </w:r>
      <w:r w:rsidR="00A57980">
        <w:t>ečlivost</w:t>
      </w:r>
      <w:r>
        <w:t>, proaktivnost</w:t>
      </w:r>
      <w:r w:rsidR="00A57980">
        <w:t xml:space="preserve"> a schopnost nést zodpovědnost za vlastní práci</w:t>
      </w:r>
    </w:p>
    <w:p w14:paraId="0C2CD525" w14:textId="77777777" w:rsidR="007F0AA7" w:rsidRDefault="007F0AA7" w:rsidP="007F0AA7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Samostatné myšlení a spolehlivost</w:t>
      </w:r>
    </w:p>
    <w:p w14:paraId="7DCD4C6A" w14:textId="77777777" w:rsidR="007F0AA7" w:rsidRDefault="007F0AA7" w:rsidP="007F0AA7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Schopnost a ochotu učit se novým věcem</w:t>
      </w:r>
    </w:p>
    <w:p w14:paraId="07F82872" w14:textId="550656E5" w:rsidR="00A57980" w:rsidRDefault="00A0036C" w:rsidP="00A57980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D</w:t>
      </w:r>
      <w:r w:rsidR="00A57980">
        <w:t>održov</w:t>
      </w:r>
      <w:r>
        <w:t>ání</w:t>
      </w:r>
      <w:r w:rsidR="00A57980">
        <w:t xml:space="preserve"> pracovní</w:t>
      </w:r>
      <w:r>
        <w:t xml:space="preserve">ch </w:t>
      </w:r>
      <w:r w:rsidR="00A57980">
        <w:t>postup</w:t>
      </w:r>
      <w:r>
        <w:t>ů</w:t>
      </w:r>
      <w:r w:rsidR="00A57980">
        <w:t xml:space="preserve"> a firemní</w:t>
      </w:r>
      <w:r>
        <w:t>ch</w:t>
      </w:r>
      <w:r w:rsidR="00A57980">
        <w:t xml:space="preserve"> pravid</w:t>
      </w:r>
      <w:r>
        <w:t>el</w:t>
      </w:r>
    </w:p>
    <w:p w14:paraId="5634487F" w14:textId="7A7A9570" w:rsidR="00A57980" w:rsidRPr="003C4A60" w:rsidRDefault="00A0036C" w:rsidP="00A57980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3C4A60">
        <w:t>T</w:t>
      </w:r>
      <w:r w:rsidR="00A57980" w:rsidRPr="003C4A60">
        <w:t xml:space="preserve">echnické povědomí o konstrukci </w:t>
      </w:r>
      <w:r w:rsidR="00412336" w:rsidRPr="003C4A60">
        <w:t>vozidel</w:t>
      </w:r>
      <w:r w:rsidR="00A57980" w:rsidRPr="003C4A60">
        <w:t xml:space="preserve"> výhodou</w:t>
      </w:r>
    </w:p>
    <w:p w14:paraId="4A5B8F27" w14:textId="77777777" w:rsidR="0072711C" w:rsidRPr="009F6FC4" w:rsidRDefault="0072711C" w:rsidP="00DA156D">
      <w:pPr>
        <w:spacing w:line="360" w:lineRule="auto"/>
        <w:jc w:val="both"/>
        <w:rPr>
          <w:sz w:val="24"/>
          <w:szCs w:val="24"/>
          <w:u w:val="single"/>
        </w:rPr>
      </w:pPr>
      <w:r w:rsidRPr="009F6FC4">
        <w:rPr>
          <w:sz w:val="24"/>
          <w:szCs w:val="24"/>
          <w:u w:val="single"/>
        </w:rPr>
        <w:t>Nabízíme</w:t>
      </w:r>
      <w:r w:rsidR="009F6FC4">
        <w:rPr>
          <w:sz w:val="24"/>
          <w:szCs w:val="24"/>
          <w:u w:val="single"/>
        </w:rPr>
        <w:t>:</w:t>
      </w:r>
    </w:p>
    <w:p w14:paraId="358FB471" w14:textId="5EA7EB14" w:rsidR="0072711C" w:rsidRDefault="00203F51" w:rsidP="00DA156D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>Nástupní</w:t>
      </w:r>
      <w:r w:rsidR="004D7975">
        <w:t xml:space="preserve"> </w:t>
      </w:r>
      <w:r w:rsidR="004D7975" w:rsidRPr="00813D73">
        <w:t>hrubá mzda</w:t>
      </w:r>
      <w:r w:rsidR="009F6FC4" w:rsidRPr="00813D73">
        <w:t xml:space="preserve"> </w:t>
      </w:r>
      <w:r>
        <w:t>185</w:t>
      </w:r>
      <w:r w:rsidR="009F6FC4" w:rsidRPr="00813D73">
        <w:t xml:space="preserve"> </w:t>
      </w:r>
      <w:r w:rsidR="008F00B2" w:rsidRPr="00813D73">
        <w:t>Kč</w:t>
      </w:r>
      <w:r>
        <w:t>/hod.</w:t>
      </w:r>
      <w:r w:rsidR="008F00B2" w:rsidRPr="00813D73">
        <w:t xml:space="preserve"> </w:t>
      </w:r>
      <w:r w:rsidR="00EB5C5A">
        <w:t>+ prémie dle výkonu</w:t>
      </w:r>
    </w:p>
    <w:p w14:paraId="3C280A20" w14:textId="77777777" w:rsidR="00374EBF" w:rsidRDefault="00374EBF" w:rsidP="00374EBF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lastRenderedPageBreak/>
        <w:t>Pravidelné odměny spojené s výkonem práce</w:t>
      </w:r>
    </w:p>
    <w:p w14:paraId="650A34C1" w14:textId="5C84B570" w:rsidR="0072711C" w:rsidRDefault="00F901E6" w:rsidP="00DA156D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>Z</w:t>
      </w:r>
      <w:r w:rsidR="0072711C">
        <w:t xml:space="preserve">ázemí </w:t>
      </w:r>
      <w:r>
        <w:t>kapitálově silné</w:t>
      </w:r>
      <w:r w:rsidR="0072711C">
        <w:t xml:space="preserve"> společnosti</w:t>
      </w:r>
    </w:p>
    <w:p w14:paraId="5396CAEB" w14:textId="02FACCC6" w:rsidR="0072711C" w:rsidRDefault="00F901E6" w:rsidP="00DA156D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>Z</w:t>
      </w:r>
      <w:r w:rsidR="0072711C">
        <w:t xml:space="preserve">aměstnanecké benefity – stravenky </w:t>
      </w:r>
    </w:p>
    <w:p w14:paraId="7FCC16D0" w14:textId="0C4A4FCE" w:rsidR="00374EBF" w:rsidRDefault="0072711C" w:rsidP="00DC08B2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>25 dní dovolené</w:t>
      </w:r>
      <w:r w:rsidRPr="0072711C">
        <w:t xml:space="preserve"> </w:t>
      </w:r>
    </w:p>
    <w:sectPr w:rsidR="0037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5400"/>
    <w:multiLevelType w:val="multilevel"/>
    <w:tmpl w:val="BCCA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D5"/>
    <w:multiLevelType w:val="multilevel"/>
    <w:tmpl w:val="9042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1C27"/>
    <w:multiLevelType w:val="hybridMultilevel"/>
    <w:tmpl w:val="89FE6B7A"/>
    <w:lvl w:ilvl="0" w:tplc="8F760CB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483"/>
    <w:multiLevelType w:val="hybridMultilevel"/>
    <w:tmpl w:val="549A2CE8"/>
    <w:lvl w:ilvl="0" w:tplc="8F760CB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2BD4"/>
    <w:multiLevelType w:val="hybridMultilevel"/>
    <w:tmpl w:val="446C5790"/>
    <w:lvl w:ilvl="0" w:tplc="8F760CB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E0DAE"/>
    <w:multiLevelType w:val="hybridMultilevel"/>
    <w:tmpl w:val="03C61E46"/>
    <w:lvl w:ilvl="0" w:tplc="8F760CB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3DA4"/>
    <w:multiLevelType w:val="hybridMultilevel"/>
    <w:tmpl w:val="8FB2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081C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A7E3E"/>
    <w:multiLevelType w:val="hybridMultilevel"/>
    <w:tmpl w:val="B458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C3484"/>
    <w:multiLevelType w:val="hybridMultilevel"/>
    <w:tmpl w:val="C5524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170BE"/>
    <w:multiLevelType w:val="hybridMultilevel"/>
    <w:tmpl w:val="168C3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40CAB"/>
    <w:multiLevelType w:val="multilevel"/>
    <w:tmpl w:val="288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5B"/>
    <w:rsid w:val="00030B33"/>
    <w:rsid w:val="00045456"/>
    <w:rsid w:val="000916EE"/>
    <w:rsid w:val="000E3758"/>
    <w:rsid w:val="0012456B"/>
    <w:rsid w:val="001463B6"/>
    <w:rsid w:val="0016166A"/>
    <w:rsid w:val="001E1439"/>
    <w:rsid w:val="00203F51"/>
    <w:rsid w:val="002A4FCC"/>
    <w:rsid w:val="002E2120"/>
    <w:rsid w:val="003658A3"/>
    <w:rsid w:val="00374EBF"/>
    <w:rsid w:val="003C4A60"/>
    <w:rsid w:val="00412336"/>
    <w:rsid w:val="0041285D"/>
    <w:rsid w:val="00432932"/>
    <w:rsid w:val="00452516"/>
    <w:rsid w:val="00486E2D"/>
    <w:rsid w:val="004B0D67"/>
    <w:rsid w:val="004B5B48"/>
    <w:rsid w:val="004D7975"/>
    <w:rsid w:val="005968C1"/>
    <w:rsid w:val="005B6ADD"/>
    <w:rsid w:val="005D09DD"/>
    <w:rsid w:val="005D3391"/>
    <w:rsid w:val="005D504F"/>
    <w:rsid w:val="00601F31"/>
    <w:rsid w:val="006219F6"/>
    <w:rsid w:val="00687AE8"/>
    <w:rsid w:val="0072711C"/>
    <w:rsid w:val="007F0AA7"/>
    <w:rsid w:val="008133EE"/>
    <w:rsid w:val="00813D73"/>
    <w:rsid w:val="0081504D"/>
    <w:rsid w:val="00837BD2"/>
    <w:rsid w:val="00887E5B"/>
    <w:rsid w:val="008A69C3"/>
    <w:rsid w:val="008E3817"/>
    <w:rsid w:val="008F00B2"/>
    <w:rsid w:val="00941F4A"/>
    <w:rsid w:val="009F6FC4"/>
    <w:rsid w:val="00A0036C"/>
    <w:rsid w:val="00A57980"/>
    <w:rsid w:val="00A74C40"/>
    <w:rsid w:val="00AB2E98"/>
    <w:rsid w:val="00B0670B"/>
    <w:rsid w:val="00BF29C4"/>
    <w:rsid w:val="00BF5C24"/>
    <w:rsid w:val="00C1544C"/>
    <w:rsid w:val="00C46D8A"/>
    <w:rsid w:val="00C623CF"/>
    <w:rsid w:val="00C655ED"/>
    <w:rsid w:val="00C70723"/>
    <w:rsid w:val="00CA273F"/>
    <w:rsid w:val="00CA2FC3"/>
    <w:rsid w:val="00D57A04"/>
    <w:rsid w:val="00DA156D"/>
    <w:rsid w:val="00E111BB"/>
    <w:rsid w:val="00EB51A4"/>
    <w:rsid w:val="00EB5C5A"/>
    <w:rsid w:val="00EE43E4"/>
    <w:rsid w:val="00F66F50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C0CD"/>
  <w15:chartTrackingRefBased/>
  <w15:docId w15:val="{99EB69CD-8E7F-464D-86A4-5BABF2CA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06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67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72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Monika Jelínková</cp:lastModifiedBy>
  <cp:revision>2</cp:revision>
  <dcterms:created xsi:type="dcterms:W3CDTF">2020-06-17T12:56:00Z</dcterms:created>
  <dcterms:modified xsi:type="dcterms:W3CDTF">2020-06-17T12:56:00Z</dcterms:modified>
</cp:coreProperties>
</file>