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BC91" w14:textId="77777777" w:rsidR="00BD6A33" w:rsidRPr="00272956" w:rsidRDefault="00BD6A33" w:rsidP="00BD6A33">
      <w:pPr>
        <w:pStyle w:val="Default"/>
        <w:rPr>
          <w:rFonts w:ascii="Times New Roman" w:hAnsi="Times New Roman" w:cs="Times New Roman"/>
        </w:rPr>
      </w:pPr>
    </w:p>
    <w:p w14:paraId="5ACBF139" w14:textId="781D8B2A" w:rsidR="00BD6A33" w:rsidRDefault="00BD6A33" w:rsidP="00BD6A33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272956">
        <w:rPr>
          <w:rFonts w:ascii="Times New Roman" w:hAnsi="Times New Roman" w:cs="Times New Roman"/>
          <w:b/>
          <w:bCs/>
          <w:sz w:val="32"/>
          <w:szCs w:val="32"/>
        </w:rPr>
        <w:t xml:space="preserve">Kritéria hodnocení </w:t>
      </w:r>
      <w:r w:rsidR="001C3652">
        <w:rPr>
          <w:rFonts w:ascii="Times New Roman" w:hAnsi="Times New Roman" w:cs="Times New Roman"/>
          <w:b/>
          <w:bCs/>
          <w:sz w:val="32"/>
          <w:szCs w:val="32"/>
        </w:rPr>
        <w:t>MZ z odborných předmětů</w:t>
      </w:r>
    </w:p>
    <w:p w14:paraId="5A121679" w14:textId="77777777" w:rsidR="00FA1422" w:rsidRPr="00272956" w:rsidRDefault="00FA1422" w:rsidP="00BD6A33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</w:p>
    <w:p w14:paraId="1994EB6A" w14:textId="5C2E10F5" w:rsidR="00521426" w:rsidRPr="00272956" w:rsidRDefault="00521426" w:rsidP="00521426">
      <w:pPr>
        <w:rPr>
          <w:rFonts w:ascii="Times New Roman" w:hAnsi="Times New Roman" w:cs="Times New Roman"/>
        </w:rPr>
      </w:pPr>
      <w:r w:rsidRPr="00272956">
        <w:rPr>
          <w:rFonts w:ascii="Times New Roman" w:hAnsi="Times New Roman" w:cs="Times New Roman"/>
        </w:rPr>
        <w:t>Organizace a zabezpečení maturitních zkoušek se řídí zákonem č. 561/2004 Sb., o předškolním, základním, středním, vyšším odborném a jiném vzdělávání (školský zákon), vyhláškou 177/2009 Sb. o bližších podmínkách ukončování ve středních školách maturitní zkouškou.</w:t>
      </w:r>
    </w:p>
    <w:p w14:paraId="4EA629C1" w14:textId="77777777" w:rsidR="00BD6A33" w:rsidRPr="00272956" w:rsidRDefault="00BD6A33" w:rsidP="00BD6A33">
      <w:pPr>
        <w:pStyle w:val="Default"/>
        <w:rPr>
          <w:rFonts w:ascii="Times New Roman" w:hAnsi="Times New Roman" w:cs="Times New Roman"/>
          <w:b/>
          <w:bCs/>
        </w:rPr>
      </w:pPr>
    </w:p>
    <w:p w14:paraId="61C5EF78" w14:textId="6A2A5D97" w:rsidR="00521426" w:rsidRPr="00272956" w:rsidRDefault="00521426" w:rsidP="00BD6A33">
      <w:pPr>
        <w:pStyle w:val="Default"/>
        <w:rPr>
          <w:rFonts w:ascii="Times New Roman" w:hAnsi="Times New Roman" w:cs="Times New Roman"/>
          <w:b/>
          <w:bCs/>
        </w:rPr>
      </w:pPr>
      <w:r w:rsidRPr="00272956">
        <w:rPr>
          <w:rFonts w:ascii="Times New Roman" w:hAnsi="Times New Roman" w:cs="Times New Roman"/>
          <w:b/>
          <w:bCs/>
        </w:rPr>
        <w:t>MATURITNÍ PŘEDMĚTY</w:t>
      </w:r>
    </w:p>
    <w:p w14:paraId="4550CA35" w14:textId="24A0AB2D" w:rsidR="00D97656" w:rsidRDefault="00D97656" w:rsidP="00BD6A33">
      <w:pPr>
        <w:pStyle w:val="Defaul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Autotronik</w:t>
      </w:r>
      <w:proofErr w:type="spellEnd"/>
    </w:p>
    <w:p w14:paraId="41B68274" w14:textId="70B75BFC" w:rsidR="00521426" w:rsidRPr="00D97656" w:rsidRDefault="00816377" w:rsidP="00D9765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D97656">
        <w:rPr>
          <w:rFonts w:ascii="Times New Roman" w:hAnsi="Times New Roman" w:cs="Times New Roman"/>
        </w:rPr>
        <w:t>Motorová vozidla</w:t>
      </w:r>
    </w:p>
    <w:p w14:paraId="57412413" w14:textId="341DA7B3" w:rsidR="00816377" w:rsidRPr="00D97656" w:rsidRDefault="00D97656" w:rsidP="00D9765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D97656">
        <w:rPr>
          <w:rFonts w:ascii="Times New Roman" w:hAnsi="Times New Roman" w:cs="Times New Roman"/>
        </w:rPr>
        <w:t>Diagnostika motorových vozidel</w:t>
      </w:r>
    </w:p>
    <w:p w14:paraId="47F65BAE" w14:textId="16B447E2" w:rsidR="00521426" w:rsidRDefault="003E56EC" w:rsidP="003E56E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3E56EC">
        <w:rPr>
          <w:rFonts w:ascii="Times New Roman" w:hAnsi="Times New Roman" w:cs="Times New Roman"/>
        </w:rPr>
        <w:t>Praktická zkouška</w:t>
      </w:r>
      <w:r w:rsidR="00E43178">
        <w:rPr>
          <w:rFonts w:ascii="Times New Roman" w:hAnsi="Times New Roman" w:cs="Times New Roman"/>
        </w:rPr>
        <w:t xml:space="preserve"> z odborného výcviku</w:t>
      </w:r>
    </w:p>
    <w:p w14:paraId="17B16FA2" w14:textId="77777777" w:rsidR="003E56EC" w:rsidRPr="003E56EC" w:rsidRDefault="003E56EC" w:rsidP="003E56EC">
      <w:pPr>
        <w:pStyle w:val="Default"/>
        <w:ind w:left="720"/>
        <w:rPr>
          <w:rFonts w:ascii="Times New Roman" w:hAnsi="Times New Roman" w:cs="Times New Roman"/>
        </w:rPr>
      </w:pPr>
    </w:p>
    <w:p w14:paraId="07508123" w14:textId="348A4C57" w:rsidR="00521426" w:rsidRDefault="00D97656" w:rsidP="00BD6A33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Dopravní prostředky </w:t>
      </w:r>
      <w:r w:rsidR="002B3E23">
        <w:rPr>
          <w:rFonts w:ascii="Times New Roman" w:hAnsi="Times New Roman" w:cs="Times New Roman"/>
          <w:b/>
          <w:bCs/>
        </w:rPr>
        <w:t xml:space="preserve">– </w:t>
      </w:r>
      <w:r w:rsidR="00E43178">
        <w:rPr>
          <w:rFonts w:ascii="Times New Roman" w:hAnsi="Times New Roman" w:cs="Times New Roman"/>
          <w:b/>
          <w:bCs/>
        </w:rPr>
        <w:t>manažer silniční dopravy</w:t>
      </w:r>
    </w:p>
    <w:p w14:paraId="671168BA" w14:textId="2235F858" w:rsidR="002B3E23" w:rsidRPr="003E56EC" w:rsidRDefault="002B3E23" w:rsidP="003E56E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3E56EC">
        <w:rPr>
          <w:rFonts w:ascii="Times New Roman" w:hAnsi="Times New Roman" w:cs="Times New Roman"/>
        </w:rPr>
        <w:t>Silniční vozidla</w:t>
      </w:r>
      <w:r w:rsidR="00AB5417">
        <w:rPr>
          <w:rFonts w:ascii="Times New Roman" w:hAnsi="Times New Roman" w:cs="Times New Roman"/>
        </w:rPr>
        <w:t>/Údržba a opravy</w:t>
      </w:r>
    </w:p>
    <w:p w14:paraId="54FFE149" w14:textId="2D84B765" w:rsidR="002B3E23" w:rsidRPr="003E56EC" w:rsidRDefault="001F1524" w:rsidP="003E56E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B3E23" w:rsidRPr="003E56EC">
        <w:rPr>
          <w:rFonts w:ascii="Times New Roman" w:hAnsi="Times New Roman" w:cs="Times New Roman"/>
        </w:rPr>
        <w:t>aturitní práce</w:t>
      </w:r>
      <w:r>
        <w:rPr>
          <w:rFonts w:ascii="Times New Roman" w:hAnsi="Times New Roman" w:cs="Times New Roman"/>
        </w:rPr>
        <w:t xml:space="preserve"> a její obhajoba před zkušební maturitní komisí</w:t>
      </w:r>
    </w:p>
    <w:p w14:paraId="06ADD406" w14:textId="77777777" w:rsidR="003E56EC" w:rsidRPr="00272956" w:rsidRDefault="003E56EC" w:rsidP="00BD6A33">
      <w:pPr>
        <w:pStyle w:val="Default"/>
        <w:rPr>
          <w:rFonts w:ascii="Times New Roman" w:hAnsi="Times New Roman" w:cs="Times New Roman"/>
          <w:b/>
          <w:bCs/>
        </w:rPr>
      </w:pPr>
    </w:p>
    <w:p w14:paraId="5CF1FCC9" w14:textId="60238B5C" w:rsidR="00BD6A33" w:rsidRPr="00272956" w:rsidRDefault="00BD6A33" w:rsidP="00BD6A33">
      <w:pPr>
        <w:pStyle w:val="Default"/>
        <w:rPr>
          <w:rFonts w:ascii="Times New Roman" w:hAnsi="Times New Roman" w:cs="Times New Roman"/>
          <w:b/>
          <w:bCs/>
        </w:rPr>
      </w:pPr>
      <w:r w:rsidRPr="00272956">
        <w:rPr>
          <w:rFonts w:ascii="Times New Roman" w:hAnsi="Times New Roman" w:cs="Times New Roman"/>
          <w:b/>
          <w:bCs/>
        </w:rPr>
        <w:t xml:space="preserve">Odborné předměty </w:t>
      </w:r>
    </w:p>
    <w:p w14:paraId="6CF07774" w14:textId="77777777" w:rsidR="00BD6A33" w:rsidRPr="00272956" w:rsidRDefault="00BD6A33" w:rsidP="00BD6A33">
      <w:pPr>
        <w:pStyle w:val="Default"/>
        <w:rPr>
          <w:rFonts w:ascii="Times New Roman" w:hAnsi="Times New Roman" w:cs="Times New Roman"/>
        </w:rPr>
      </w:pPr>
    </w:p>
    <w:p w14:paraId="4A7B8622" w14:textId="77777777" w:rsidR="00BD6A33" w:rsidRPr="00272956" w:rsidRDefault="00BD6A33" w:rsidP="00AB541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72956">
        <w:rPr>
          <w:rFonts w:ascii="Times New Roman" w:hAnsi="Times New Roman" w:cs="Times New Roman"/>
          <w:sz w:val="22"/>
          <w:szCs w:val="22"/>
        </w:rPr>
        <w:t xml:space="preserve">Příprava k ústní zkoušce trvá 15 minut. V případě žáků s uzpůsobenými potřebami je čas upraven podle doporučení pedagogicko-psychologické poradny. Ústní zkouška pak trvá nejdéle 15 minut. </w:t>
      </w:r>
    </w:p>
    <w:p w14:paraId="7FD59B64" w14:textId="77777777" w:rsidR="00BD6A33" w:rsidRPr="00272956" w:rsidRDefault="00BD6A33" w:rsidP="00AB541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72956">
        <w:rPr>
          <w:rFonts w:ascii="Times New Roman" w:hAnsi="Times New Roman" w:cs="Times New Roman"/>
          <w:sz w:val="22"/>
          <w:szCs w:val="22"/>
        </w:rPr>
        <w:t xml:space="preserve">Zkoušení vede zkoušející, přísedící má právo klást doplňující otázky. </w:t>
      </w:r>
    </w:p>
    <w:p w14:paraId="40B751C0" w14:textId="77777777" w:rsidR="00BD6A33" w:rsidRPr="00272956" w:rsidRDefault="00BD6A33" w:rsidP="00AB541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72956">
        <w:rPr>
          <w:rFonts w:ascii="Times New Roman" w:hAnsi="Times New Roman" w:cs="Times New Roman"/>
          <w:sz w:val="22"/>
          <w:szCs w:val="22"/>
        </w:rPr>
        <w:t xml:space="preserve">Při ústní zkoušce nelze v jednom dni losovat dvakrát stejné téma. </w:t>
      </w:r>
    </w:p>
    <w:p w14:paraId="25ECA729" w14:textId="77777777" w:rsidR="00BD6A33" w:rsidRPr="00272956" w:rsidRDefault="00BD6A33" w:rsidP="00BD6A33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974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6323"/>
      </w:tblGrid>
      <w:tr w:rsidR="00BD6A33" w:rsidRPr="00272956" w14:paraId="5C26C9DE" w14:textId="77777777" w:rsidTr="00C2212C">
        <w:trPr>
          <w:trHeight w:val="110"/>
        </w:trPr>
        <w:tc>
          <w:tcPr>
            <w:tcW w:w="3424" w:type="dxa"/>
          </w:tcPr>
          <w:p w14:paraId="53C8077E" w14:textId="77777777" w:rsidR="00BD6A33" w:rsidRPr="00272956" w:rsidRDefault="00BD6A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29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Základní kritéria pro hodnocení žáka vyjádřené stupněm prospěchu: Hodnocení </w:t>
            </w:r>
          </w:p>
        </w:tc>
        <w:tc>
          <w:tcPr>
            <w:tcW w:w="6323" w:type="dxa"/>
          </w:tcPr>
          <w:p w14:paraId="3BD45752" w14:textId="77777777" w:rsidR="00BD6A33" w:rsidRPr="00272956" w:rsidRDefault="00BD6A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29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Kritéria </w:t>
            </w:r>
          </w:p>
        </w:tc>
      </w:tr>
      <w:tr w:rsidR="00BD6A33" w:rsidRPr="00272956" w14:paraId="0146BB2A" w14:textId="77777777" w:rsidTr="00C2212C">
        <w:trPr>
          <w:trHeight w:val="339"/>
        </w:trPr>
        <w:tc>
          <w:tcPr>
            <w:tcW w:w="3424" w:type="dxa"/>
          </w:tcPr>
          <w:p w14:paraId="571B24C3" w14:textId="25902BAC" w:rsidR="00BD6A33" w:rsidRPr="00C2212C" w:rsidRDefault="00C2212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="00BD6A33" w:rsidRPr="00C22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ýborný </w:t>
            </w:r>
          </w:p>
        </w:tc>
        <w:tc>
          <w:tcPr>
            <w:tcW w:w="6323" w:type="dxa"/>
          </w:tcPr>
          <w:p w14:paraId="475E21E2" w14:textId="77777777" w:rsidR="00BD6A33" w:rsidRPr="00272956" w:rsidRDefault="00BD6A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2956">
              <w:rPr>
                <w:rFonts w:ascii="Times New Roman" w:hAnsi="Times New Roman" w:cs="Times New Roman"/>
                <w:sz w:val="22"/>
                <w:szCs w:val="22"/>
              </w:rPr>
              <w:t xml:space="preserve">Tímto stupněm je hodnocen žák, který bezpečně ovládá učivo, používá odbornou terminologii, samostatně a logicky myslí, dovede samostatně řešit úlohy a výsledky řešení zobecňovat. Vyjadřuje se přesně, plynule a s jistotou. </w:t>
            </w:r>
          </w:p>
        </w:tc>
      </w:tr>
      <w:tr w:rsidR="00BD6A33" w:rsidRPr="00272956" w14:paraId="1A4C18A4" w14:textId="77777777" w:rsidTr="00C2212C">
        <w:trPr>
          <w:trHeight w:val="340"/>
        </w:trPr>
        <w:tc>
          <w:tcPr>
            <w:tcW w:w="3424" w:type="dxa"/>
          </w:tcPr>
          <w:p w14:paraId="1186E87E" w14:textId="34961E90" w:rsidR="00BD6A33" w:rsidRPr="00C2212C" w:rsidRDefault="00C2212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  <w:r w:rsidR="00BD6A33" w:rsidRPr="00C22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hvalitebný </w:t>
            </w:r>
          </w:p>
        </w:tc>
        <w:tc>
          <w:tcPr>
            <w:tcW w:w="6323" w:type="dxa"/>
          </w:tcPr>
          <w:p w14:paraId="7F91E005" w14:textId="77777777" w:rsidR="00BD6A33" w:rsidRPr="00272956" w:rsidRDefault="00BD6A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2956">
              <w:rPr>
                <w:rFonts w:ascii="Times New Roman" w:hAnsi="Times New Roman" w:cs="Times New Roman"/>
                <w:sz w:val="22"/>
                <w:szCs w:val="22"/>
              </w:rPr>
              <w:t xml:space="preserve">Tímto stupněm je hodnocen žák, který ovládá učivo, samostatně a logicky správně, ale ne vždy pohotově a přesně. Dopouští se občas nepodstatných chyb, vyjadřuje se věcně správně, ale s menší přesností a pohotovostí. </w:t>
            </w:r>
          </w:p>
        </w:tc>
      </w:tr>
      <w:tr w:rsidR="00BD6A33" w:rsidRPr="00272956" w14:paraId="135986B7" w14:textId="77777777" w:rsidTr="00C2212C">
        <w:trPr>
          <w:trHeight w:val="461"/>
        </w:trPr>
        <w:tc>
          <w:tcPr>
            <w:tcW w:w="3424" w:type="dxa"/>
          </w:tcPr>
          <w:p w14:paraId="745A0E56" w14:textId="0F45F7E0" w:rsidR="00BD6A33" w:rsidRPr="00C2212C" w:rsidRDefault="00C2212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r w:rsidR="00BD6A33" w:rsidRPr="00C22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obrý </w:t>
            </w:r>
          </w:p>
        </w:tc>
        <w:tc>
          <w:tcPr>
            <w:tcW w:w="6323" w:type="dxa"/>
          </w:tcPr>
          <w:p w14:paraId="3DE4F360" w14:textId="77777777" w:rsidR="00BD6A33" w:rsidRPr="00272956" w:rsidRDefault="00BD6A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2956">
              <w:rPr>
                <w:rFonts w:ascii="Times New Roman" w:hAnsi="Times New Roman" w:cs="Times New Roman"/>
                <w:sz w:val="22"/>
                <w:szCs w:val="22"/>
              </w:rPr>
              <w:t xml:space="preserve">Tímto stupněm je hodnocen žák, který má ve znalostech mezery takové, že na ně může bez obtíží navazovat s pomocí zkoušejících, v myšlení je méně samostatný, při řešení úloh se dopouští nepodstatných chyb, které však s návodem dovede odstranit. Vyjadřuje se celkem správně, ale s menší jistotou. </w:t>
            </w:r>
          </w:p>
        </w:tc>
      </w:tr>
      <w:tr w:rsidR="00BD6A33" w:rsidRPr="00272956" w14:paraId="4D954E5C" w14:textId="77777777" w:rsidTr="00C2212C">
        <w:trPr>
          <w:trHeight w:val="460"/>
        </w:trPr>
        <w:tc>
          <w:tcPr>
            <w:tcW w:w="3424" w:type="dxa"/>
          </w:tcPr>
          <w:p w14:paraId="6C91CFFA" w14:textId="46CE6655" w:rsidR="00BD6A33" w:rsidRPr="00C2212C" w:rsidRDefault="00C2212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r w:rsidR="00BD6A33" w:rsidRPr="00C22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ostatečný </w:t>
            </w:r>
          </w:p>
        </w:tc>
        <w:tc>
          <w:tcPr>
            <w:tcW w:w="6323" w:type="dxa"/>
          </w:tcPr>
          <w:p w14:paraId="30E49E2F" w14:textId="77777777" w:rsidR="00BD6A33" w:rsidRPr="00272956" w:rsidRDefault="00BD6A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2956">
              <w:rPr>
                <w:rFonts w:ascii="Times New Roman" w:hAnsi="Times New Roman" w:cs="Times New Roman"/>
                <w:sz w:val="22"/>
                <w:szCs w:val="22"/>
              </w:rPr>
              <w:t xml:space="preserve">Tímto stupněm je hodnocen žák, který má ve znalostech učiva předepsané učebními osnovami mezery a na tyto znalosti může navazovat s velkou pomocí zkoušejících. Není samostatný v myšlení a při řešení se dopouští podstatných chyb, které napravuje jen se značnou pomocí zkoušejících. Vyjadřuje se nepřesně. </w:t>
            </w:r>
          </w:p>
        </w:tc>
      </w:tr>
      <w:tr w:rsidR="00BD6A33" w:rsidRPr="00272956" w14:paraId="4B32EB93" w14:textId="77777777" w:rsidTr="00C2212C">
        <w:trPr>
          <w:trHeight w:val="340"/>
        </w:trPr>
        <w:tc>
          <w:tcPr>
            <w:tcW w:w="3424" w:type="dxa"/>
          </w:tcPr>
          <w:p w14:paraId="73EBFEBA" w14:textId="5524E0B8" w:rsidR="00BD6A33" w:rsidRPr="00C2212C" w:rsidRDefault="00C2212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="00BD6A33" w:rsidRPr="00C22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edostatečný </w:t>
            </w:r>
          </w:p>
        </w:tc>
        <w:tc>
          <w:tcPr>
            <w:tcW w:w="6323" w:type="dxa"/>
          </w:tcPr>
          <w:p w14:paraId="3F982792" w14:textId="77777777" w:rsidR="00BD6A33" w:rsidRPr="00272956" w:rsidRDefault="00BD6A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2956">
              <w:rPr>
                <w:rFonts w:ascii="Times New Roman" w:hAnsi="Times New Roman" w:cs="Times New Roman"/>
                <w:sz w:val="22"/>
                <w:szCs w:val="22"/>
              </w:rPr>
              <w:t xml:space="preserve">Tímto stupněm je hodnocen žák, který má ve znalostech učiva předepsaného učebními osnovami zásadní a hrubé mezery. Neodpovídá správně a úkoly nevyřeší ani se značnou pomocí zkoušejících. </w:t>
            </w:r>
          </w:p>
        </w:tc>
      </w:tr>
    </w:tbl>
    <w:p w14:paraId="0C2CE25C" w14:textId="77777777" w:rsidR="00AB5417" w:rsidRDefault="00AB5417" w:rsidP="00361DAB">
      <w:pPr>
        <w:rPr>
          <w:rFonts w:ascii="Times New Roman" w:hAnsi="Times New Roman" w:cs="Times New Roman"/>
        </w:rPr>
      </w:pPr>
    </w:p>
    <w:p w14:paraId="67057436" w14:textId="0B85196B" w:rsidR="00361DAB" w:rsidRPr="00272956" w:rsidRDefault="00361DAB" w:rsidP="00AB5417">
      <w:pPr>
        <w:jc w:val="both"/>
        <w:rPr>
          <w:rFonts w:ascii="Times New Roman" w:hAnsi="Times New Roman" w:cs="Times New Roman"/>
        </w:rPr>
      </w:pPr>
      <w:r w:rsidRPr="00272956">
        <w:rPr>
          <w:rFonts w:ascii="Times New Roman" w:hAnsi="Times New Roman" w:cs="Times New Roman"/>
        </w:rPr>
        <w:lastRenderedPageBreak/>
        <w:t>Klasifikaci žáka navrhuje, po domluvě s přísedícím, zkoušející ke schválení zkušební komisi.</w:t>
      </w:r>
    </w:p>
    <w:p w14:paraId="574839A5" w14:textId="77777777" w:rsidR="00361DAB" w:rsidRPr="00272956" w:rsidRDefault="00361DAB" w:rsidP="00AB5417">
      <w:pPr>
        <w:jc w:val="both"/>
        <w:rPr>
          <w:rFonts w:ascii="Times New Roman" w:hAnsi="Times New Roman" w:cs="Times New Roman"/>
        </w:rPr>
      </w:pPr>
      <w:r w:rsidRPr="00272956">
        <w:rPr>
          <w:rFonts w:ascii="Times New Roman" w:hAnsi="Times New Roman" w:cs="Times New Roman"/>
        </w:rPr>
        <w:t>Při rovnosti hlasů při hlasování komise je rozhodující hlas předsedy zkušební maturitní komise.</w:t>
      </w:r>
    </w:p>
    <w:p w14:paraId="08D85CB7" w14:textId="77777777" w:rsidR="00361DAB" w:rsidRPr="00272956" w:rsidRDefault="00361DAB" w:rsidP="00AB5417">
      <w:pPr>
        <w:jc w:val="both"/>
        <w:rPr>
          <w:rFonts w:ascii="Times New Roman" w:hAnsi="Times New Roman" w:cs="Times New Roman"/>
        </w:rPr>
      </w:pPr>
      <w:r w:rsidRPr="00272956">
        <w:rPr>
          <w:rFonts w:ascii="Times New Roman" w:hAnsi="Times New Roman" w:cs="Times New Roman"/>
        </w:rPr>
        <w:t>Nedojde-li při hodnocení žáka mezi zkoušejícím a přísedícím ke shodě, jsou návrhy obou předloženy ke schválení zkušební komisi. Při rovnosti hlasů je rozhodující hlas předsedy zkušební maturitní komise.</w:t>
      </w:r>
    </w:p>
    <w:p w14:paraId="42AF51F9" w14:textId="6F698FED" w:rsidR="001A1A70" w:rsidRPr="00272956" w:rsidRDefault="00361DAB" w:rsidP="00AB5417">
      <w:pPr>
        <w:jc w:val="both"/>
        <w:rPr>
          <w:rFonts w:ascii="Times New Roman" w:hAnsi="Times New Roman" w:cs="Times New Roman"/>
        </w:rPr>
      </w:pPr>
      <w:r w:rsidRPr="00272956">
        <w:rPr>
          <w:rFonts w:ascii="Times New Roman" w:hAnsi="Times New Roman" w:cs="Times New Roman"/>
        </w:rPr>
        <w:t>O hodnocení žáka při zkoušce hlasují členové zkušební maturitní komise, kteří byli této zkoušce přítomni po převážnou část doby konání zkoušky.</w:t>
      </w:r>
    </w:p>
    <w:p w14:paraId="648A027A" w14:textId="77777777" w:rsidR="00521426" w:rsidRPr="00272956" w:rsidRDefault="00521426" w:rsidP="00361DAB">
      <w:pPr>
        <w:rPr>
          <w:rFonts w:ascii="Times New Roman" w:hAnsi="Times New Roman" w:cs="Times New Roman"/>
        </w:rPr>
      </w:pPr>
    </w:p>
    <w:p w14:paraId="42E36951" w14:textId="77777777" w:rsidR="00521426" w:rsidRPr="00272956" w:rsidRDefault="00521426" w:rsidP="00521426">
      <w:pPr>
        <w:rPr>
          <w:rFonts w:ascii="Times New Roman" w:hAnsi="Times New Roman" w:cs="Times New Roman"/>
          <w:b/>
          <w:u w:val="single"/>
        </w:rPr>
      </w:pPr>
      <w:r w:rsidRPr="00272956">
        <w:rPr>
          <w:rFonts w:ascii="Times New Roman" w:hAnsi="Times New Roman" w:cs="Times New Roman"/>
          <w:b/>
          <w:u w:val="single"/>
        </w:rPr>
        <w:t>Maturitní práce a její obhajoba před zkušební maturitní komisí</w:t>
      </w:r>
    </w:p>
    <w:p w14:paraId="68A20623" w14:textId="118894AB" w:rsidR="009A5F6C" w:rsidRPr="009A5F6C" w:rsidRDefault="009A5F6C" w:rsidP="00AB5417">
      <w:pPr>
        <w:jc w:val="both"/>
        <w:rPr>
          <w:rFonts w:ascii="Times New Roman" w:hAnsi="Times New Roman" w:cs="Times New Roman"/>
        </w:rPr>
      </w:pPr>
      <w:r w:rsidRPr="009A5F6C">
        <w:rPr>
          <w:rFonts w:ascii="Times New Roman" w:hAnsi="Times New Roman" w:cs="Times New Roman"/>
        </w:rPr>
        <w:t xml:space="preserve">Dopravní prostředky – </w:t>
      </w:r>
      <w:r w:rsidR="00E43178">
        <w:rPr>
          <w:rFonts w:ascii="Times New Roman" w:hAnsi="Times New Roman" w:cs="Times New Roman"/>
        </w:rPr>
        <w:t>manažer silniční dopravy</w:t>
      </w:r>
    </w:p>
    <w:p w14:paraId="086D1362" w14:textId="55A6EF4E" w:rsidR="00521426" w:rsidRPr="00272956" w:rsidRDefault="00521426" w:rsidP="00AB5417">
      <w:pPr>
        <w:jc w:val="both"/>
        <w:rPr>
          <w:rFonts w:ascii="Times New Roman" w:hAnsi="Times New Roman" w:cs="Times New Roman"/>
        </w:rPr>
      </w:pPr>
      <w:r w:rsidRPr="00272956">
        <w:rPr>
          <w:rFonts w:ascii="Times New Roman" w:hAnsi="Times New Roman" w:cs="Times New Roman"/>
        </w:rPr>
        <w:t>Příprava k obhajobě maturitní práce trvá nejméně 5 minut. Obhajoba maturitní práce trvá nejméně 15 minut a nejdéle 30 minut.</w:t>
      </w:r>
    </w:p>
    <w:p w14:paraId="5B8D54A4" w14:textId="0910254D" w:rsidR="00521426" w:rsidRPr="00272956" w:rsidRDefault="00521426" w:rsidP="00AB5417">
      <w:pPr>
        <w:jc w:val="both"/>
        <w:rPr>
          <w:rFonts w:ascii="Times New Roman" w:hAnsi="Times New Roman" w:cs="Times New Roman"/>
        </w:rPr>
      </w:pPr>
      <w:r w:rsidRPr="00272956">
        <w:rPr>
          <w:rFonts w:ascii="Times New Roman" w:hAnsi="Times New Roman" w:cs="Times New Roman"/>
        </w:rPr>
        <w:t xml:space="preserve">Neodevzdá-li žák pro vážné důvody práci v termínu, omluví se </w:t>
      </w:r>
      <w:r w:rsidR="0021073A">
        <w:rPr>
          <w:rFonts w:ascii="Times New Roman" w:hAnsi="Times New Roman" w:cs="Times New Roman"/>
        </w:rPr>
        <w:t xml:space="preserve">písemně </w:t>
      </w:r>
      <w:r w:rsidRPr="00272956">
        <w:rPr>
          <w:rFonts w:ascii="Times New Roman" w:hAnsi="Times New Roman" w:cs="Times New Roman"/>
        </w:rPr>
        <w:t>řediteli školy nejpozději v den stanovený pro odevzdání maturitní práce. Uzná-li ředitel školy omluvu žáka, určí žákovi náhradní termín pro odevzdání maturitní práce. Pokud žák maturitní práci neodevzdá ani v náhradním termínu</w:t>
      </w:r>
      <w:r w:rsidR="00926630">
        <w:rPr>
          <w:rFonts w:ascii="Times New Roman" w:hAnsi="Times New Roman" w:cs="Times New Roman"/>
        </w:rPr>
        <w:t xml:space="preserve"> bez písemné omluvy</w:t>
      </w:r>
      <w:r w:rsidR="00ED44DB">
        <w:rPr>
          <w:rFonts w:ascii="Times New Roman" w:hAnsi="Times New Roman" w:cs="Times New Roman"/>
        </w:rPr>
        <w:t xml:space="preserve"> </w:t>
      </w:r>
      <w:r w:rsidR="00ED44DB" w:rsidRPr="00ED44DB">
        <w:rPr>
          <w:rFonts w:ascii="Times New Roman" w:hAnsi="Times New Roman" w:cs="Times New Roman"/>
        </w:rPr>
        <w:t>s uvedením vážných důvod</w:t>
      </w:r>
      <w:r w:rsidRPr="00272956">
        <w:rPr>
          <w:rFonts w:ascii="Times New Roman" w:hAnsi="Times New Roman" w:cs="Times New Roman"/>
        </w:rPr>
        <w:t xml:space="preserve"> </w:t>
      </w:r>
      <w:r w:rsidR="00B2208A" w:rsidRPr="00B2208A">
        <w:rPr>
          <w:rFonts w:ascii="Times New Roman" w:hAnsi="Times New Roman" w:cs="Times New Roman"/>
        </w:rPr>
        <w:t>nebo pokud mu omluva nebyla uznána</w:t>
      </w:r>
      <w:r w:rsidR="00B2208A">
        <w:rPr>
          <w:rFonts w:ascii="Times New Roman" w:hAnsi="Times New Roman" w:cs="Times New Roman"/>
        </w:rPr>
        <w:t xml:space="preserve">, </w:t>
      </w:r>
      <w:r w:rsidRPr="00272956">
        <w:rPr>
          <w:rFonts w:ascii="Times New Roman" w:hAnsi="Times New Roman" w:cs="Times New Roman"/>
        </w:rPr>
        <w:t>posuzuje se, jako by danou zkoušku vykonal neúspěšně.</w:t>
      </w:r>
    </w:p>
    <w:p w14:paraId="57F500B4" w14:textId="77777777" w:rsidR="00521426" w:rsidRPr="00272956" w:rsidRDefault="00521426" w:rsidP="00AB5417">
      <w:pPr>
        <w:jc w:val="both"/>
        <w:rPr>
          <w:rStyle w:val="markedcontent"/>
          <w:rFonts w:ascii="Times New Roman" w:hAnsi="Times New Roman" w:cs="Times New Roman"/>
        </w:rPr>
      </w:pPr>
      <w:r w:rsidRPr="00272956">
        <w:rPr>
          <w:rStyle w:val="markedcontent"/>
          <w:rFonts w:ascii="Times New Roman" w:hAnsi="Times New Roman" w:cs="Times New Roman"/>
        </w:rPr>
        <w:t>Posudky jsou</w:t>
      </w:r>
      <w:r w:rsidRPr="0027295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272956">
        <w:rPr>
          <w:rStyle w:val="markedcontent"/>
          <w:rFonts w:ascii="Times New Roman" w:hAnsi="Times New Roman" w:cs="Times New Roman"/>
        </w:rPr>
        <w:t>předány žákovi a členům zkušební maturitní komise nejpozději 14 dní před termínem obhajoby maturitní práce.</w:t>
      </w:r>
    </w:p>
    <w:p w14:paraId="4DC57AE6" w14:textId="12280D53" w:rsidR="00521426" w:rsidRPr="00272956" w:rsidRDefault="00521426" w:rsidP="00AB5417">
      <w:pPr>
        <w:jc w:val="both"/>
        <w:rPr>
          <w:rFonts w:ascii="Times New Roman" w:hAnsi="Times New Roman" w:cs="Times New Roman"/>
        </w:rPr>
      </w:pPr>
      <w:r w:rsidRPr="00272956">
        <w:rPr>
          <w:rFonts w:ascii="Times New Roman" w:hAnsi="Times New Roman" w:cs="Times New Roman"/>
        </w:rPr>
        <w:t xml:space="preserve">Klasifikaci </w:t>
      </w:r>
      <w:r w:rsidR="003901EC" w:rsidRPr="00272956">
        <w:rPr>
          <w:rFonts w:ascii="Times New Roman" w:hAnsi="Times New Roman" w:cs="Times New Roman"/>
        </w:rPr>
        <w:t xml:space="preserve">písemné části maturitní práce </w:t>
      </w:r>
      <w:r w:rsidRPr="00272956">
        <w:rPr>
          <w:rFonts w:ascii="Times New Roman" w:hAnsi="Times New Roman" w:cs="Times New Roman"/>
        </w:rPr>
        <w:t>navrhuje vedoucí práce</w:t>
      </w:r>
      <w:r w:rsidR="003901EC" w:rsidRPr="00272956">
        <w:rPr>
          <w:rFonts w:ascii="Times New Roman" w:hAnsi="Times New Roman" w:cs="Times New Roman"/>
        </w:rPr>
        <w:t xml:space="preserve"> a oponent</w:t>
      </w:r>
      <w:r w:rsidR="00096AFF">
        <w:rPr>
          <w:rFonts w:ascii="Times New Roman" w:hAnsi="Times New Roman" w:cs="Times New Roman"/>
        </w:rPr>
        <w:t xml:space="preserve"> </w:t>
      </w:r>
      <w:r w:rsidRPr="00272956">
        <w:rPr>
          <w:rFonts w:ascii="Times New Roman" w:hAnsi="Times New Roman" w:cs="Times New Roman"/>
        </w:rPr>
        <w:t>ke schválení zkušební komisi</w:t>
      </w:r>
      <w:r w:rsidR="00F924F2">
        <w:rPr>
          <w:rFonts w:ascii="Times New Roman" w:hAnsi="Times New Roman" w:cs="Times New Roman"/>
        </w:rPr>
        <w:t xml:space="preserve"> dle následujících krit</w:t>
      </w:r>
      <w:r w:rsidR="006329F7">
        <w:rPr>
          <w:rFonts w:ascii="Times New Roman" w:hAnsi="Times New Roman" w:cs="Times New Roman"/>
        </w:rPr>
        <w:t>érií</w:t>
      </w:r>
      <w:r w:rsidR="00096AFF">
        <w:rPr>
          <w:rFonts w:ascii="Times New Roman" w:hAnsi="Times New Roman" w:cs="Times New Roman"/>
        </w:rPr>
        <w:t>, jako aritmetický průměr známek z hodnocení bodů 1-12, viz níže.</w:t>
      </w:r>
    </w:p>
    <w:p w14:paraId="10F4AF30" w14:textId="77777777" w:rsidR="00272956" w:rsidRPr="00272956" w:rsidRDefault="00272956" w:rsidP="00521426">
      <w:pPr>
        <w:rPr>
          <w:rFonts w:ascii="Times New Roman" w:hAnsi="Times New Roman" w:cs="Times New Roman"/>
        </w:rPr>
      </w:pPr>
    </w:p>
    <w:p w14:paraId="631592D8" w14:textId="77777777" w:rsidR="00272956" w:rsidRPr="00272956" w:rsidRDefault="00272956" w:rsidP="002729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272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 Hodnocení práce                                                                                  1     2    3    4    5   </w:t>
      </w:r>
    </w:p>
    <w:p w14:paraId="4DAF5F28" w14:textId="77777777" w:rsidR="00272956" w:rsidRPr="00272956" w:rsidRDefault="00272956" w:rsidP="00272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729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                 </w:t>
      </w:r>
      <w:r w:rsidRPr="00272956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>Hodnocení 1 = nejlepší 5 = nejhorší</w:t>
      </w:r>
      <w:r w:rsidRPr="002729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</w:t>
      </w:r>
    </w:p>
    <w:p w14:paraId="5BE25094" w14:textId="77777777" w:rsidR="00272956" w:rsidRPr="00272956" w:rsidRDefault="00272956" w:rsidP="00272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729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</w:t>
      </w:r>
    </w:p>
    <w:tbl>
      <w:tblPr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360"/>
        <w:gridCol w:w="360"/>
        <w:gridCol w:w="360"/>
        <w:gridCol w:w="360"/>
        <w:gridCol w:w="360"/>
      </w:tblGrid>
      <w:tr w:rsidR="00272956" w:rsidRPr="00272956" w14:paraId="6B687803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A2FCF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 1. Téma práce a její význam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1748DD36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615B1F41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7FCAFB1E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2910AD6E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7FDA0E6D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16168FCC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D0F437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 2. Formulace cílů práce    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6835B5D3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6F8D434E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195BF782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7832E68D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53C3B57E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240D7CD7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974399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 3. Metodika zpracování                                                                                                                                               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18093128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33AF86A7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6FCD7434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37EFF04B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0AE23B66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3F621D37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B1434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 4. Práce s daty a informacemi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70C2EF65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0166F419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65AF270A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0B79A12D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5428E18F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216B1CE9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07A0E5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 5. Celkový postup řešení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69B449D4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448145A6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2E59BFE8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4423EF83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31A85254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342D9518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40D98F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 6. Teoretické zpracování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43E6FE4B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0FB657B2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614EEFF9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2C591905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7121AE6E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41FD6AD7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BD792F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 7. Praktická část – výsledky analýz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26DED425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4D7D61A3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5E178E05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48B02D8F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29D09553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0E9EFC66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F8A435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 8 Členění práce (kapitoly, podkapitoly, odstavce)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2AC04086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2C782228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17C32B54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35620457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0C4D5ABF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545CC26D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459293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 9. Práce s odbornou literaturou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7C14C9BF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448C9501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603D2180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243B190C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0A3CAA45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5BE7A930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9BB3A1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10. Formální zpracování – celkový dojem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4146EDC5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591C86F1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3671A65D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41081D52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6F599CF7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39513208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528135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11. Splnění cílů práce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3533C83D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1E959AEA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6C64B2CF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6E2CAB0E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42AB1BAA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5203387C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F93E9C" w14:textId="77777777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12. Závěry práce a jejich formulace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46E3E17B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2F4DFA6F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5D8D4A7E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106F9945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2457A936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72956" w:rsidRPr="00272956" w14:paraId="4AE62EC3" w14:textId="77777777" w:rsidTr="00D12EED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ACBE8" w14:textId="7FBE1E80" w:rsidR="00272956" w:rsidRPr="00272956" w:rsidRDefault="00272956" w:rsidP="002729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7295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13. </w:t>
            </w:r>
            <w:r w:rsidR="00096AF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Celkové hodnocení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2D8D5B79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22FB02C8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12A6739F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16AE60BF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0" w:type="dxa"/>
          </w:tcPr>
          <w:p w14:paraId="3AC24BE4" w14:textId="77777777" w:rsidR="00272956" w:rsidRPr="00272956" w:rsidRDefault="00272956" w:rsidP="0027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599AA28" w14:textId="77777777" w:rsidR="00272956" w:rsidRPr="00272956" w:rsidRDefault="00272956" w:rsidP="00521426">
      <w:pPr>
        <w:rPr>
          <w:rFonts w:ascii="Times New Roman" w:hAnsi="Times New Roman" w:cs="Times New Roman"/>
        </w:rPr>
      </w:pPr>
    </w:p>
    <w:p w14:paraId="2EE80F6B" w14:textId="121B9253" w:rsidR="003901EC" w:rsidRPr="00272956" w:rsidRDefault="003901EC" w:rsidP="00AB5417">
      <w:pPr>
        <w:jc w:val="both"/>
        <w:rPr>
          <w:rFonts w:ascii="Times New Roman" w:hAnsi="Times New Roman" w:cs="Times New Roman"/>
        </w:rPr>
      </w:pPr>
      <w:r w:rsidRPr="00272956">
        <w:rPr>
          <w:rFonts w:ascii="Times New Roman" w:hAnsi="Times New Roman" w:cs="Times New Roman"/>
        </w:rPr>
        <w:t xml:space="preserve">Klasifikaci ústní obhajoby maturitní práce navrhuje zkušební maturitní komisi vedoucí práce. </w:t>
      </w:r>
    </w:p>
    <w:p w14:paraId="0C6320C2" w14:textId="3DF9D1AC" w:rsidR="003901EC" w:rsidRPr="00272956" w:rsidRDefault="003901EC" w:rsidP="00AB5417">
      <w:pPr>
        <w:jc w:val="both"/>
        <w:rPr>
          <w:rFonts w:ascii="Times New Roman" w:hAnsi="Times New Roman" w:cs="Times New Roman"/>
        </w:rPr>
      </w:pPr>
      <w:r w:rsidRPr="00272956">
        <w:rPr>
          <w:rFonts w:ascii="Times New Roman" w:hAnsi="Times New Roman" w:cs="Times New Roman"/>
        </w:rPr>
        <w:t>Výslednou klasifikaci maturitní práce stanoví zkušební</w:t>
      </w:r>
      <w:r w:rsidR="00DF1103">
        <w:rPr>
          <w:rFonts w:ascii="Times New Roman" w:hAnsi="Times New Roman" w:cs="Times New Roman"/>
        </w:rPr>
        <w:t xml:space="preserve"> </w:t>
      </w:r>
      <w:r w:rsidRPr="00272956">
        <w:rPr>
          <w:rFonts w:ascii="Times New Roman" w:hAnsi="Times New Roman" w:cs="Times New Roman"/>
        </w:rPr>
        <w:t>komise</w:t>
      </w:r>
      <w:r w:rsidR="00096AFF">
        <w:rPr>
          <w:rFonts w:ascii="Times New Roman" w:hAnsi="Times New Roman" w:cs="Times New Roman"/>
        </w:rPr>
        <w:t xml:space="preserve"> z hodnocení písemné a ústní části</w:t>
      </w:r>
      <w:r w:rsidR="00DF1103">
        <w:rPr>
          <w:rFonts w:ascii="Times New Roman" w:hAnsi="Times New Roman" w:cs="Times New Roman"/>
        </w:rPr>
        <w:t>, kde váha písemné části je 40% a váha ústní obhajoby je 60%.</w:t>
      </w:r>
    </w:p>
    <w:p w14:paraId="555EB52B" w14:textId="06221D6E" w:rsidR="00272956" w:rsidRPr="00272956" w:rsidRDefault="00272956" w:rsidP="00AB5417">
      <w:pPr>
        <w:jc w:val="both"/>
        <w:rPr>
          <w:rFonts w:ascii="Times New Roman" w:hAnsi="Times New Roman" w:cs="Times New Roman"/>
        </w:rPr>
      </w:pPr>
      <w:r w:rsidRPr="00272956">
        <w:rPr>
          <w:rFonts w:ascii="Times New Roman" w:hAnsi="Times New Roman" w:cs="Times New Roman"/>
        </w:rPr>
        <w:lastRenderedPageBreak/>
        <w:t>Hodnocení zkoušek s výjimkou písemné zkoušky, písemné práce a praktické zkoušky oznámí žákovi předseda zkušební maturitní komise veřejně ve dni, ve kterém žák tuto zkoušku nebo její část konal. Hodnocení písemné zkoušky, písemné práce a praktické zkoušky oznámí žákovi předseda zkušební maturitní komise bez zbytečného odkladu po vyhodnocení zkoušky zkušební maturitní komisí. Pokud se písemná zkouška, písemná práce a praktická zkouška konají před ústními zkouškami, oznámí žákovi předseda zkušební maturitní komise jejich hodnocení nejpozději v době konání ústních zkoušek.</w:t>
      </w:r>
    </w:p>
    <w:p w14:paraId="584E7AA2" w14:textId="77777777" w:rsidR="00811F91" w:rsidRDefault="00811F91" w:rsidP="00AB5417">
      <w:pPr>
        <w:jc w:val="both"/>
        <w:rPr>
          <w:rFonts w:ascii="Times New Roman" w:hAnsi="Times New Roman" w:cs="Times New Roman"/>
        </w:rPr>
      </w:pPr>
    </w:p>
    <w:p w14:paraId="1ED51A34" w14:textId="52B65922" w:rsidR="001D3155" w:rsidRPr="003E56EC" w:rsidRDefault="001D3155" w:rsidP="00AB5417">
      <w:pPr>
        <w:jc w:val="both"/>
        <w:rPr>
          <w:rFonts w:ascii="Times New Roman" w:hAnsi="Times New Roman" w:cs="Times New Roman"/>
          <w:b/>
          <w:bCs/>
        </w:rPr>
      </w:pPr>
      <w:r w:rsidRPr="003E56EC">
        <w:rPr>
          <w:rFonts w:ascii="Times New Roman" w:hAnsi="Times New Roman" w:cs="Times New Roman"/>
          <w:b/>
          <w:bCs/>
        </w:rPr>
        <w:t xml:space="preserve">Praktická zkouška </w:t>
      </w:r>
      <w:r w:rsidR="00E43178">
        <w:rPr>
          <w:rFonts w:ascii="Times New Roman" w:hAnsi="Times New Roman" w:cs="Times New Roman"/>
          <w:b/>
          <w:bCs/>
        </w:rPr>
        <w:t>z odborného výcviku</w:t>
      </w:r>
    </w:p>
    <w:p w14:paraId="3D491C2F" w14:textId="77777777" w:rsidR="000665C5" w:rsidRDefault="001D3155" w:rsidP="00AB5417">
      <w:pPr>
        <w:jc w:val="both"/>
        <w:rPr>
          <w:rFonts w:ascii="Times New Roman" w:hAnsi="Times New Roman" w:cs="Times New Roman"/>
        </w:rPr>
      </w:pPr>
      <w:r w:rsidRPr="001D3155">
        <w:rPr>
          <w:rFonts w:ascii="Times New Roman" w:hAnsi="Times New Roman" w:cs="Times New Roman"/>
        </w:rPr>
        <w:t xml:space="preserve">Obor </w:t>
      </w:r>
      <w:proofErr w:type="spellStart"/>
      <w:r w:rsidRPr="00DB1DD7">
        <w:rPr>
          <w:rFonts w:ascii="Times New Roman" w:hAnsi="Times New Roman" w:cs="Times New Roman"/>
          <w:b/>
          <w:bCs/>
        </w:rPr>
        <w:t>Autotronik</w:t>
      </w:r>
      <w:proofErr w:type="spellEnd"/>
      <w:r w:rsidRPr="001D3155">
        <w:rPr>
          <w:rFonts w:ascii="Times New Roman" w:hAnsi="Times New Roman" w:cs="Times New Roman"/>
        </w:rPr>
        <w:t xml:space="preserve">: </w:t>
      </w:r>
    </w:p>
    <w:p w14:paraId="7AB6A4AE" w14:textId="6BFEEFF7" w:rsidR="001D3155" w:rsidRPr="00272956" w:rsidRDefault="001D3155" w:rsidP="00AB5417">
      <w:pPr>
        <w:jc w:val="both"/>
        <w:rPr>
          <w:rFonts w:ascii="Times New Roman" w:hAnsi="Times New Roman" w:cs="Times New Roman"/>
        </w:rPr>
      </w:pPr>
      <w:r w:rsidRPr="001D3155">
        <w:rPr>
          <w:rFonts w:ascii="Times New Roman" w:hAnsi="Times New Roman" w:cs="Times New Roman"/>
        </w:rPr>
        <w:t>Zkouška probíhá na úseku odborného výcviku. Žák si vylosuje zadání a</w:t>
      </w:r>
      <w:r w:rsidR="000665C5">
        <w:rPr>
          <w:rFonts w:ascii="Times New Roman" w:hAnsi="Times New Roman" w:cs="Times New Roman"/>
        </w:rPr>
        <w:t xml:space="preserve"> na určeném pracovišti</w:t>
      </w:r>
      <w:r w:rsidRPr="001D3155">
        <w:rPr>
          <w:rFonts w:ascii="Times New Roman" w:hAnsi="Times New Roman" w:cs="Times New Roman"/>
        </w:rPr>
        <w:t xml:space="preserve"> vypracovává</w:t>
      </w:r>
      <w:r w:rsidR="00C11E57">
        <w:rPr>
          <w:rFonts w:ascii="Times New Roman" w:hAnsi="Times New Roman" w:cs="Times New Roman"/>
        </w:rPr>
        <w:t xml:space="preserve"> stanovené úkoly</w:t>
      </w:r>
      <w:r w:rsidRPr="001D3155">
        <w:rPr>
          <w:rFonts w:ascii="Times New Roman" w:hAnsi="Times New Roman" w:cs="Times New Roman"/>
        </w:rPr>
        <w:t>. Zkouška se skládá z řešení teoretické i praktické části.</w:t>
      </w:r>
    </w:p>
    <w:p w14:paraId="3A934BC2" w14:textId="77777777" w:rsidR="00EE3211" w:rsidRDefault="00EE3211" w:rsidP="00AB5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Hodnocení praktické zkoušky</w:t>
      </w:r>
    </w:p>
    <w:p w14:paraId="4E38A078" w14:textId="7E86584F" w:rsidR="009A6420" w:rsidRDefault="00A30503" w:rsidP="00AB5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Hodnocení praktické zkoušky provede </w:t>
      </w:r>
      <w:r w:rsidR="00EE3211" w:rsidRPr="00EE3211">
        <w:rPr>
          <w:rFonts w:ascii="Times New Roman" w:hAnsi="Times New Roman" w:cs="Times New Roman"/>
        </w:rPr>
        <w:t>učitel odborného výcviku celkovou známkou</w:t>
      </w:r>
      <w:r w:rsidR="002E48AE">
        <w:rPr>
          <w:rFonts w:ascii="Times New Roman" w:hAnsi="Times New Roman" w:cs="Times New Roman"/>
        </w:rPr>
        <w:t>, která podléhá schválení maturitní komise</w:t>
      </w:r>
      <w:r w:rsidR="00EE3211" w:rsidRPr="00EE3211">
        <w:rPr>
          <w:rFonts w:ascii="Times New Roman" w:hAnsi="Times New Roman" w:cs="Times New Roman"/>
        </w:rPr>
        <w:t>.  Součástí hodnocení je i dodržování pravidel BOZP</w:t>
      </w:r>
    </w:p>
    <w:p w14:paraId="2E2DD630" w14:textId="77777777" w:rsidR="009A6420" w:rsidRDefault="00EE3211" w:rsidP="00EE3211">
      <w:pPr>
        <w:rPr>
          <w:rFonts w:ascii="Times New Roman" w:hAnsi="Times New Roman" w:cs="Times New Roman"/>
        </w:rPr>
      </w:pPr>
      <w:r w:rsidRPr="00EE3211">
        <w:rPr>
          <w:rFonts w:ascii="Times New Roman" w:hAnsi="Times New Roman" w:cs="Times New Roman"/>
        </w:rPr>
        <w:t>Vědomosti žáků jsou hodnoceny těmito klasifikačními stupni: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91E03" w14:paraId="11E8532F" w14:textId="77777777" w:rsidTr="00F91E03">
        <w:tc>
          <w:tcPr>
            <w:tcW w:w="1555" w:type="dxa"/>
          </w:tcPr>
          <w:p w14:paraId="3DF22F90" w14:textId="2DB9EA82" w:rsidR="00F91E03" w:rsidRPr="00C2212C" w:rsidRDefault="00F91E03" w:rsidP="00EE3211">
            <w:pPr>
              <w:rPr>
                <w:rFonts w:ascii="Times New Roman" w:hAnsi="Times New Roman" w:cs="Times New Roman"/>
                <w:b/>
                <w:bCs/>
              </w:rPr>
            </w:pPr>
            <w:r w:rsidRPr="00C2212C">
              <w:rPr>
                <w:rFonts w:ascii="Times New Roman" w:hAnsi="Times New Roman" w:cs="Times New Roman"/>
                <w:b/>
                <w:bCs/>
              </w:rPr>
              <w:t>Výborný</w:t>
            </w:r>
          </w:p>
        </w:tc>
        <w:tc>
          <w:tcPr>
            <w:tcW w:w="7507" w:type="dxa"/>
          </w:tcPr>
          <w:p w14:paraId="0F1774CB" w14:textId="7943B996" w:rsidR="00F91E03" w:rsidRDefault="00F91E03" w:rsidP="00EE3211">
            <w:pPr>
              <w:rPr>
                <w:rFonts w:ascii="Times New Roman" w:hAnsi="Times New Roman" w:cs="Times New Roman"/>
              </w:rPr>
            </w:pPr>
            <w:r w:rsidRPr="00EE3211">
              <w:rPr>
                <w:rFonts w:ascii="Times New Roman" w:hAnsi="Times New Roman" w:cs="Times New Roman"/>
              </w:rPr>
              <w:t>umí diagnostikovat i složitější závady a zná a umí použít nejvhodnější a nejekonomičtější způsob opravy, je schopen samostatné práce, odvedenou práci dokáže zkontrolovat a zhodnotit</w:t>
            </w:r>
          </w:p>
        </w:tc>
      </w:tr>
      <w:tr w:rsidR="00F91E03" w14:paraId="76B4CEE6" w14:textId="77777777" w:rsidTr="00F91E03">
        <w:tc>
          <w:tcPr>
            <w:tcW w:w="1555" w:type="dxa"/>
          </w:tcPr>
          <w:p w14:paraId="18CBF7D6" w14:textId="7396DAAD" w:rsidR="00F91E03" w:rsidRPr="00C2212C" w:rsidRDefault="00F91E03" w:rsidP="00EE3211">
            <w:pPr>
              <w:rPr>
                <w:rFonts w:ascii="Times New Roman" w:hAnsi="Times New Roman" w:cs="Times New Roman"/>
                <w:b/>
                <w:bCs/>
              </w:rPr>
            </w:pPr>
            <w:r w:rsidRPr="00C2212C">
              <w:rPr>
                <w:rFonts w:ascii="Times New Roman" w:hAnsi="Times New Roman" w:cs="Times New Roman"/>
                <w:b/>
                <w:bCs/>
              </w:rPr>
              <w:t>Chvalitebný</w:t>
            </w:r>
          </w:p>
        </w:tc>
        <w:tc>
          <w:tcPr>
            <w:tcW w:w="7507" w:type="dxa"/>
          </w:tcPr>
          <w:p w14:paraId="4AF4F764" w14:textId="77777777" w:rsidR="00F91E03" w:rsidRDefault="00F91E03" w:rsidP="00F91E03">
            <w:pPr>
              <w:rPr>
                <w:rFonts w:ascii="Times New Roman" w:hAnsi="Times New Roman" w:cs="Times New Roman"/>
              </w:rPr>
            </w:pPr>
            <w:r w:rsidRPr="00EE3211">
              <w:rPr>
                <w:rFonts w:ascii="Times New Roman" w:hAnsi="Times New Roman" w:cs="Times New Roman"/>
              </w:rPr>
              <w:t xml:space="preserve">ovládá dobře problematiku diagnostiky a oprav, zná s chybami detaily problematiky, chápe podstatné souvislosti mezi jevy a dokáže je vysvětlit, je schopen pracovat samostatně s dozorem pedagoga. </w:t>
            </w:r>
          </w:p>
          <w:p w14:paraId="63EF8456" w14:textId="77777777" w:rsidR="00F91E03" w:rsidRDefault="00F91E03" w:rsidP="00EE3211">
            <w:pPr>
              <w:rPr>
                <w:rFonts w:ascii="Times New Roman" w:hAnsi="Times New Roman" w:cs="Times New Roman"/>
              </w:rPr>
            </w:pPr>
          </w:p>
        </w:tc>
      </w:tr>
      <w:tr w:rsidR="00F91E03" w14:paraId="6300C9B6" w14:textId="77777777" w:rsidTr="00F91E03">
        <w:tc>
          <w:tcPr>
            <w:tcW w:w="1555" w:type="dxa"/>
          </w:tcPr>
          <w:p w14:paraId="117250D5" w14:textId="764E8399" w:rsidR="00F91E03" w:rsidRPr="00C2212C" w:rsidRDefault="00F91E03" w:rsidP="00EE3211">
            <w:pPr>
              <w:rPr>
                <w:rFonts w:ascii="Times New Roman" w:hAnsi="Times New Roman" w:cs="Times New Roman"/>
                <w:b/>
                <w:bCs/>
              </w:rPr>
            </w:pPr>
            <w:r w:rsidRPr="00C2212C">
              <w:rPr>
                <w:rFonts w:ascii="Times New Roman" w:hAnsi="Times New Roman" w:cs="Times New Roman"/>
                <w:b/>
                <w:bCs/>
              </w:rPr>
              <w:t>Dobrý</w:t>
            </w:r>
          </w:p>
        </w:tc>
        <w:tc>
          <w:tcPr>
            <w:tcW w:w="7507" w:type="dxa"/>
          </w:tcPr>
          <w:p w14:paraId="6993B7D8" w14:textId="43C9028B" w:rsidR="00F91E03" w:rsidRDefault="00F91E03" w:rsidP="00EE3211">
            <w:pPr>
              <w:rPr>
                <w:rFonts w:ascii="Times New Roman" w:hAnsi="Times New Roman" w:cs="Times New Roman"/>
              </w:rPr>
            </w:pPr>
            <w:r w:rsidRPr="00EE3211">
              <w:rPr>
                <w:rFonts w:ascii="Times New Roman" w:hAnsi="Times New Roman" w:cs="Times New Roman"/>
              </w:rPr>
              <w:t>ovládá látku, zná některé detaily problematiky, byť s možnými chybami, při diagnostice závad se dopouští chyb, je schopen práce pod dozorem pedagoga v jednodušších případech pracuje samostatně.</w:t>
            </w:r>
          </w:p>
        </w:tc>
      </w:tr>
      <w:tr w:rsidR="00F91E03" w14:paraId="298520C6" w14:textId="77777777" w:rsidTr="00F91E03">
        <w:tc>
          <w:tcPr>
            <w:tcW w:w="1555" w:type="dxa"/>
          </w:tcPr>
          <w:p w14:paraId="304728B4" w14:textId="4D63A4EE" w:rsidR="00F91E03" w:rsidRPr="00C2212C" w:rsidRDefault="00F91E03" w:rsidP="00EE3211">
            <w:pPr>
              <w:rPr>
                <w:rFonts w:ascii="Times New Roman" w:hAnsi="Times New Roman" w:cs="Times New Roman"/>
                <w:b/>
                <w:bCs/>
              </w:rPr>
            </w:pPr>
            <w:r w:rsidRPr="00C2212C">
              <w:rPr>
                <w:rFonts w:ascii="Times New Roman" w:hAnsi="Times New Roman" w:cs="Times New Roman"/>
                <w:b/>
                <w:bCs/>
              </w:rPr>
              <w:t>Dostatečný</w:t>
            </w:r>
          </w:p>
        </w:tc>
        <w:tc>
          <w:tcPr>
            <w:tcW w:w="7507" w:type="dxa"/>
          </w:tcPr>
          <w:p w14:paraId="34F15636" w14:textId="2A3FC5F3" w:rsidR="00F91E03" w:rsidRDefault="00F91E03" w:rsidP="00EE3211">
            <w:pPr>
              <w:rPr>
                <w:rFonts w:ascii="Times New Roman" w:hAnsi="Times New Roman" w:cs="Times New Roman"/>
              </w:rPr>
            </w:pPr>
            <w:r w:rsidRPr="00EE3211">
              <w:rPr>
                <w:rFonts w:ascii="Times New Roman" w:hAnsi="Times New Roman" w:cs="Times New Roman"/>
              </w:rPr>
              <w:t>látku příliš neovládá, dopouští se chyb. Chápe podstatu diagnostiky a oprav, není si však vědom souvislostí a detailů. Pracuje správně pouze pod dozorem pedagoga.</w:t>
            </w:r>
          </w:p>
        </w:tc>
      </w:tr>
      <w:tr w:rsidR="00F91E03" w14:paraId="45DC2938" w14:textId="77777777" w:rsidTr="00C2212C">
        <w:trPr>
          <w:trHeight w:val="328"/>
        </w:trPr>
        <w:tc>
          <w:tcPr>
            <w:tcW w:w="1555" w:type="dxa"/>
          </w:tcPr>
          <w:p w14:paraId="73470685" w14:textId="7823D0E8" w:rsidR="00F91E03" w:rsidRPr="00C2212C" w:rsidRDefault="00F91E03" w:rsidP="00EE3211">
            <w:pPr>
              <w:rPr>
                <w:rFonts w:ascii="Times New Roman" w:hAnsi="Times New Roman" w:cs="Times New Roman"/>
                <w:b/>
                <w:bCs/>
              </w:rPr>
            </w:pPr>
            <w:r w:rsidRPr="00C2212C">
              <w:rPr>
                <w:rFonts w:ascii="Times New Roman" w:hAnsi="Times New Roman" w:cs="Times New Roman"/>
                <w:b/>
                <w:bCs/>
              </w:rPr>
              <w:t>Nedostatečný</w:t>
            </w:r>
          </w:p>
        </w:tc>
        <w:tc>
          <w:tcPr>
            <w:tcW w:w="7507" w:type="dxa"/>
          </w:tcPr>
          <w:p w14:paraId="06D21E2C" w14:textId="2BD8304B" w:rsidR="00F91E03" w:rsidRDefault="00F91E03" w:rsidP="00EE3211">
            <w:pPr>
              <w:rPr>
                <w:rFonts w:ascii="Times New Roman" w:hAnsi="Times New Roman" w:cs="Times New Roman"/>
              </w:rPr>
            </w:pPr>
            <w:r w:rsidRPr="00EE3211">
              <w:rPr>
                <w:rFonts w:ascii="Times New Roman" w:hAnsi="Times New Roman" w:cs="Times New Roman"/>
              </w:rPr>
              <w:t>látku neovládá, není schopen práce ani pod dohledem.</w:t>
            </w:r>
          </w:p>
        </w:tc>
      </w:tr>
    </w:tbl>
    <w:p w14:paraId="663EEE0B" w14:textId="77777777" w:rsidR="00F91E03" w:rsidRPr="00272956" w:rsidRDefault="00F91E03" w:rsidP="00EE3211">
      <w:pPr>
        <w:rPr>
          <w:rFonts w:ascii="Times New Roman" w:hAnsi="Times New Roman" w:cs="Times New Roman"/>
        </w:rPr>
      </w:pPr>
    </w:p>
    <w:sectPr w:rsidR="00F91E03" w:rsidRPr="0027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KODA Nex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3B51"/>
    <w:multiLevelType w:val="hybridMultilevel"/>
    <w:tmpl w:val="C442C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A23B7"/>
    <w:multiLevelType w:val="hybridMultilevel"/>
    <w:tmpl w:val="C5B8D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31292">
    <w:abstractNumId w:val="0"/>
  </w:num>
  <w:num w:numId="2" w16cid:durableId="173168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7"/>
    <w:rsid w:val="000665C5"/>
    <w:rsid w:val="00096AFF"/>
    <w:rsid w:val="001A1A70"/>
    <w:rsid w:val="001C3652"/>
    <w:rsid w:val="001D3155"/>
    <w:rsid w:val="001F1524"/>
    <w:rsid w:val="00201FB2"/>
    <w:rsid w:val="0021073A"/>
    <w:rsid w:val="00272956"/>
    <w:rsid w:val="002B3E23"/>
    <w:rsid w:val="002E48AE"/>
    <w:rsid w:val="00343BE4"/>
    <w:rsid w:val="00361DAB"/>
    <w:rsid w:val="003901EC"/>
    <w:rsid w:val="003E56EC"/>
    <w:rsid w:val="00521426"/>
    <w:rsid w:val="005A55FD"/>
    <w:rsid w:val="005C5F74"/>
    <w:rsid w:val="006329F7"/>
    <w:rsid w:val="00773235"/>
    <w:rsid w:val="00811F91"/>
    <w:rsid w:val="00816377"/>
    <w:rsid w:val="00926630"/>
    <w:rsid w:val="009A5F6C"/>
    <w:rsid w:val="009A6420"/>
    <w:rsid w:val="009F46F1"/>
    <w:rsid w:val="00A30503"/>
    <w:rsid w:val="00AB5417"/>
    <w:rsid w:val="00B2208A"/>
    <w:rsid w:val="00BD6A33"/>
    <w:rsid w:val="00C11E57"/>
    <w:rsid w:val="00C2212C"/>
    <w:rsid w:val="00C542A2"/>
    <w:rsid w:val="00D97656"/>
    <w:rsid w:val="00DA4046"/>
    <w:rsid w:val="00DB1DD7"/>
    <w:rsid w:val="00DB72DB"/>
    <w:rsid w:val="00DF1103"/>
    <w:rsid w:val="00E43178"/>
    <w:rsid w:val="00E72557"/>
    <w:rsid w:val="00ED44DB"/>
    <w:rsid w:val="00EE3211"/>
    <w:rsid w:val="00F315C0"/>
    <w:rsid w:val="00F91E03"/>
    <w:rsid w:val="00F924F2"/>
    <w:rsid w:val="00F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96E7"/>
  <w15:chartTrackingRefBased/>
  <w15:docId w15:val="{145822D7-197F-4476-A27C-FBB7664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2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2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2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2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2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2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2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2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25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25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25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25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25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25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2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25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25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25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2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25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255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D6A33"/>
    <w:pPr>
      <w:autoSpaceDE w:val="0"/>
      <w:autoSpaceDN w:val="0"/>
      <w:adjustRightInd w:val="0"/>
      <w:spacing w:after="0" w:line="240" w:lineRule="auto"/>
    </w:pPr>
    <w:rPr>
      <w:rFonts w:ascii="SKODA Next" w:hAnsi="SKODA Next" w:cs="SKODA Next"/>
      <w:color w:val="000000"/>
      <w:kern w:val="0"/>
      <w:sz w:val="24"/>
      <w:szCs w:val="24"/>
    </w:rPr>
  </w:style>
  <w:style w:type="character" w:customStyle="1" w:styleId="markedcontent">
    <w:name w:val="markedcontent"/>
    <w:rsid w:val="00521426"/>
  </w:style>
  <w:style w:type="table" w:styleId="Mkatabulky">
    <w:name w:val="Table Grid"/>
    <w:basedOn w:val="Normlntabulka"/>
    <w:uiPriority w:val="39"/>
    <w:rsid w:val="00F9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1039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Smola</dc:creator>
  <cp:keywords/>
  <dc:description/>
  <cp:lastModifiedBy>Ivana Pertotová</cp:lastModifiedBy>
  <cp:revision>4</cp:revision>
  <cp:lastPrinted>2026-04-13T07:43:00Z</cp:lastPrinted>
  <dcterms:created xsi:type="dcterms:W3CDTF">2026-04-16T10:53:00Z</dcterms:created>
  <dcterms:modified xsi:type="dcterms:W3CDTF">2026-05-12T05:35:00Z</dcterms:modified>
</cp:coreProperties>
</file>